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3C1" w:rsidRDefault="001563C1"/>
    <w:p w:rsidR="000F544D" w:rsidRDefault="000F544D"/>
    <w:p w:rsidR="001563C1" w:rsidRDefault="001563C1" w:rsidP="001563C1">
      <w:pPr>
        <w:jc w:val="center"/>
        <w:rPr>
          <w:rFonts w:ascii="Arial" w:hAnsi="Arial" w:cs="Arial"/>
          <w:b/>
          <w:sz w:val="24"/>
          <w:szCs w:val="24"/>
        </w:rPr>
      </w:pPr>
      <w:r>
        <w:rPr>
          <w:rFonts w:ascii="Arial" w:hAnsi="Arial" w:cs="Arial"/>
          <w:b/>
          <w:noProof/>
          <w:sz w:val="24"/>
          <w:szCs w:val="24"/>
          <w:lang w:val="en-GB"/>
        </w:rPr>
        <w:drawing>
          <wp:inline distT="0" distB="0" distL="0" distR="0" wp14:anchorId="2BF9D7CF" wp14:editId="2AD8F0F9">
            <wp:extent cx="4124325" cy="913502"/>
            <wp:effectExtent l="0" t="0" r="0" b="1270"/>
            <wp:docPr id="1" name="Picture 1" descr="LDN early years with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N early years with hand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24325" cy="913502"/>
                    </a:xfrm>
                    <a:prstGeom prst="rect">
                      <a:avLst/>
                    </a:prstGeom>
                    <a:noFill/>
                    <a:ln>
                      <a:noFill/>
                    </a:ln>
                  </pic:spPr>
                </pic:pic>
              </a:graphicData>
            </a:graphic>
          </wp:inline>
        </w:drawing>
      </w:r>
    </w:p>
    <w:p w:rsidR="001563C1" w:rsidRDefault="001563C1" w:rsidP="001563C1">
      <w:pPr>
        <w:rPr>
          <w:rFonts w:ascii="Arial" w:hAnsi="Arial" w:cs="Arial"/>
          <w:b/>
          <w:sz w:val="24"/>
          <w:szCs w:val="24"/>
        </w:rPr>
      </w:pPr>
    </w:p>
    <w:p w:rsidR="001563C1" w:rsidRDefault="001563C1" w:rsidP="001563C1">
      <w:pPr>
        <w:rPr>
          <w:rFonts w:ascii="Arial" w:hAnsi="Arial" w:cs="Arial"/>
          <w:b/>
          <w:sz w:val="24"/>
          <w:szCs w:val="24"/>
        </w:rPr>
      </w:pPr>
    </w:p>
    <w:p w:rsidR="00E356EE" w:rsidRDefault="00E356EE" w:rsidP="001563C1">
      <w:pPr>
        <w:rPr>
          <w:rFonts w:ascii="Arial" w:hAnsi="Arial" w:cs="Arial"/>
          <w:b/>
          <w:sz w:val="24"/>
          <w:szCs w:val="24"/>
        </w:rPr>
      </w:pPr>
    </w:p>
    <w:p w:rsidR="001563C1" w:rsidRDefault="001563C1" w:rsidP="00E356EE">
      <w:pPr>
        <w:jc w:val="center"/>
        <w:rPr>
          <w:rFonts w:ascii="Arial" w:hAnsi="Arial" w:cs="Arial"/>
          <w:b/>
          <w:sz w:val="22"/>
          <w:szCs w:val="22"/>
        </w:rPr>
      </w:pPr>
      <w:r w:rsidRPr="00676652">
        <w:rPr>
          <w:rFonts w:ascii="Arial" w:hAnsi="Arial" w:cs="Arial"/>
          <w:b/>
          <w:sz w:val="22"/>
          <w:szCs w:val="22"/>
        </w:rPr>
        <w:t>CHILDREN, YOUTH &amp; FAMILY SERVICES - EARLY YEARS SERVICE</w:t>
      </w:r>
    </w:p>
    <w:p w:rsidR="00E356EE" w:rsidRPr="00676652" w:rsidRDefault="00E356EE" w:rsidP="00E356EE">
      <w:pPr>
        <w:jc w:val="center"/>
        <w:rPr>
          <w:rFonts w:ascii="Arial" w:hAnsi="Arial" w:cs="Arial"/>
          <w:b/>
          <w:sz w:val="22"/>
          <w:szCs w:val="22"/>
        </w:rPr>
      </w:pPr>
    </w:p>
    <w:p w:rsidR="001563C1" w:rsidRPr="00676652" w:rsidRDefault="001563C1" w:rsidP="001563C1">
      <w:pPr>
        <w:rPr>
          <w:rFonts w:ascii="Arial" w:hAnsi="Arial" w:cs="Arial"/>
          <w:b/>
          <w:sz w:val="22"/>
          <w:szCs w:val="22"/>
        </w:rPr>
      </w:pPr>
    </w:p>
    <w:p w:rsidR="00AD14E3" w:rsidRDefault="001563C1" w:rsidP="00CB062A">
      <w:pPr>
        <w:rPr>
          <w:rFonts w:ascii="Arial" w:hAnsi="Arial" w:cs="Arial"/>
          <w:sz w:val="22"/>
          <w:szCs w:val="22"/>
        </w:rPr>
      </w:pPr>
      <w:r w:rsidRPr="00676652">
        <w:rPr>
          <w:rFonts w:ascii="Arial" w:hAnsi="Arial" w:cs="Arial"/>
          <w:b/>
          <w:sz w:val="22"/>
          <w:szCs w:val="22"/>
        </w:rPr>
        <w:t>JOB DESCRI</w:t>
      </w:r>
      <w:r w:rsidR="00E356EE">
        <w:rPr>
          <w:rFonts w:ascii="Arial" w:hAnsi="Arial" w:cs="Arial"/>
          <w:b/>
          <w:sz w:val="22"/>
          <w:szCs w:val="22"/>
        </w:rPr>
        <w:t xml:space="preserve">PTION: </w:t>
      </w:r>
      <w:r w:rsidR="00E356EE">
        <w:rPr>
          <w:rFonts w:ascii="Arial" w:hAnsi="Arial" w:cs="Arial"/>
          <w:b/>
          <w:sz w:val="22"/>
          <w:szCs w:val="22"/>
        </w:rPr>
        <w:tab/>
      </w:r>
      <w:r w:rsidR="00E356EE">
        <w:rPr>
          <w:rFonts w:ascii="Arial" w:hAnsi="Arial" w:cs="Arial"/>
          <w:b/>
          <w:sz w:val="22"/>
          <w:szCs w:val="22"/>
        </w:rPr>
        <w:tab/>
      </w:r>
      <w:r>
        <w:rPr>
          <w:rFonts w:ascii="Arial" w:hAnsi="Arial" w:cs="Arial"/>
          <w:sz w:val="22"/>
          <w:szCs w:val="22"/>
        </w:rPr>
        <w:t>Early Y</w:t>
      </w:r>
      <w:r w:rsidR="007C3CB6">
        <w:rPr>
          <w:rFonts w:ascii="Arial" w:hAnsi="Arial" w:cs="Arial"/>
          <w:sz w:val="22"/>
          <w:szCs w:val="22"/>
        </w:rPr>
        <w:t>ears P</w:t>
      </w:r>
      <w:r w:rsidRPr="009E424F">
        <w:rPr>
          <w:rFonts w:ascii="Arial" w:hAnsi="Arial" w:cs="Arial"/>
          <w:sz w:val="22"/>
          <w:szCs w:val="22"/>
        </w:rPr>
        <w:t>ractitioner</w:t>
      </w:r>
      <w:r w:rsidR="00721FD8">
        <w:rPr>
          <w:rFonts w:ascii="Arial" w:hAnsi="Arial" w:cs="Arial"/>
          <w:sz w:val="22"/>
          <w:szCs w:val="22"/>
        </w:rPr>
        <w:t xml:space="preserve">- </w:t>
      </w:r>
      <w:r w:rsidR="00AD14E3">
        <w:rPr>
          <w:rFonts w:ascii="Arial" w:hAnsi="Arial" w:cs="Arial"/>
          <w:sz w:val="22"/>
          <w:szCs w:val="22"/>
        </w:rPr>
        <w:t>Pre-school Lead</w:t>
      </w:r>
    </w:p>
    <w:p w:rsidR="001563C1" w:rsidRDefault="00AD14E3" w:rsidP="00CB062A">
      <w:pPr>
        <w:rPr>
          <w:rFonts w:ascii="Arial" w:hAnsi="Arial" w:cs="Arial"/>
          <w:b/>
          <w:sz w:val="22"/>
          <w:szCs w:val="22"/>
        </w:rPr>
      </w:pPr>
      <w:r>
        <w:rPr>
          <w:rFonts w:ascii="Arial" w:hAnsi="Arial" w:cs="Arial"/>
          <w:sz w:val="22"/>
          <w:szCs w:val="22"/>
        </w:rPr>
        <w:t xml:space="preserve">                                               </w:t>
      </w:r>
      <w:r w:rsidR="00CB062A">
        <w:rPr>
          <w:rFonts w:ascii="Arial" w:hAnsi="Arial" w:cs="Arial"/>
          <w:sz w:val="22"/>
          <w:szCs w:val="22"/>
        </w:rPr>
        <w:t>Deputy Manager</w:t>
      </w:r>
    </w:p>
    <w:p w:rsidR="001563C1" w:rsidRDefault="001563C1" w:rsidP="001563C1">
      <w:pPr>
        <w:rPr>
          <w:rFonts w:ascii="Arial" w:hAnsi="Arial" w:cs="Arial"/>
          <w:b/>
          <w:sz w:val="22"/>
          <w:szCs w:val="22"/>
        </w:rPr>
      </w:pPr>
    </w:p>
    <w:p w:rsidR="001563C1" w:rsidRDefault="001563C1" w:rsidP="001563C1">
      <w:pPr>
        <w:rPr>
          <w:rFonts w:ascii="Arial" w:hAnsi="Arial" w:cs="Arial"/>
          <w:b/>
          <w:sz w:val="22"/>
          <w:szCs w:val="22"/>
        </w:rPr>
      </w:pPr>
      <w:r>
        <w:rPr>
          <w:rFonts w:ascii="Arial" w:hAnsi="Arial" w:cs="Arial"/>
          <w:b/>
          <w:sz w:val="22"/>
          <w:szCs w:val="22"/>
        </w:rPr>
        <w:t xml:space="preserve">DEPARTMENT: </w:t>
      </w:r>
      <w:r w:rsidR="00E356EE">
        <w:rPr>
          <w:rFonts w:ascii="Arial" w:hAnsi="Arial" w:cs="Arial"/>
          <w:b/>
          <w:sz w:val="22"/>
          <w:szCs w:val="22"/>
        </w:rPr>
        <w:tab/>
      </w:r>
      <w:r w:rsidR="00E356EE">
        <w:rPr>
          <w:rFonts w:ascii="Arial" w:hAnsi="Arial" w:cs="Arial"/>
          <w:b/>
          <w:sz w:val="22"/>
          <w:szCs w:val="22"/>
        </w:rPr>
        <w:tab/>
      </w:r>
      <w:r w:rsidR="007C3CB6">
        <w:rPr>
          <w:rFonts w:ascii="Arial" w:hAnsi="Arial" w:cs="Arial"/>
          <w:sz w:val="22"/>
          <w:szCs w:val="22"/>
        </w:rPr>
        <w:t>Children Y</w:t>
      </w:r>
      <w:r w:rsidRPr="009E424F">
        <w:rPr>
          <w:rFonts w:ascii="Arial" w:hAnsi="Arial" w:cs="Arial"/>
          <w:sz w:val="22"/>
          <w:szCs w:val="22"/>
        </w:rPr>
        <w:t>outh and Family</w:t>
      </w:r>
      <w:r>
        <w:rPr>
          <w:rFonts w:ascii="Arial" w:hAnsi="Arial" w:cs="Arial"/>
          <w:b/>
          <w:sz w:val="22"/>
          <w:szCs w:val="22"/>
        </w:rPr>
        <w:t xml:space="preserve"> </w:t>
      </w:r>
    </w:p>
    <w:p w:rsidR="001563C1" w:rsidRDefault="001563C1" w:rsidP="001563C1">
      <w:pPr>
        <w:rPr>
          <w:rFonts w:ascii="Arial" w:hAnsi="Arial" w:cs="Arial"/>
          <w:b/>
          <w:sz w:val="22"/>
          <w:szCs w:val="22"/>
        </w:rPr>
      </w:pPr>
    </w:p>
    <w:p w:rsidR="0011040F" w:rsidRDefault="001563C1" w:rsidP="001563C1">
      <w:pPr>
        <w:rPr>
          <w:rFonts w:ascii="Arial" w:hAnsi="Arial" w:cs="Arial"/>
          <w:sz w:val="22"/>
          <w:szCs w:val="22"/>
        </w:rPr>
      </w:pPr>
      <w:r>
        <w:rPr>
          <w:rFonts w:ascii="Arial" w:hAnsi="Arial" w:cs="Arial"/>
          <w:b/>
          <w:sz w:val="22"/>
          <w:szCs w:val="22"/>
        </w:rPr>
        <w:t>REPORT TO:</w:t>
      </w:r>
      <w:r w:rsidRPr="009E424F">
        <w:rPr>
          <w:rFonts w:ascii="Arial" w:hAnsi="Arial" w:cs="Arial"/>
          <w:sz w:val="22"/>
          <w:szCs w:val="22"/>
        </w:rPr>
        <w:t xml:space="preserve"> </w:t>
      </w:r>
      <w:r w:rsidR="00E356EE">
        <w:rPr>
          <w:rFonts w:ascii="Arial" w:hAnsi="Arial" w:cs="Arial"/>
          <w:sz w:val="22"/>
          <w:szCs w:val="22"/>
        </w:rPr>
        <w:tab/>
      </w:r>
      <w:r w:rsidR="00E356EE">
        <w:rPr>
          <w:rFonts w:ascii="Arial" w:hAnsi="Arial" w:cs="Arial"/>
          <w:sz w:val="22"/>
          <w:szCs w:val="22"/>
        </w:rPr>
        <w:tab/>
      </w:r>
      <w:r w:rsidR="00E356EE">
        <w:rPr>
          <w:rFonts w:ascii="Arial" w:hAnsi="Arial" w:cs="Arial"/>
          <w:sz w:val="22"/>
          <w:szCs w:val="22"/>
        </w:rPr>
        <w:tab/>
      </w:r>
      <w:r w:rsidRPr="00676652">
        <w:rPr>
          <w:rFonts w:ascii="Arial" w:hAnsi="Arial" w:cs="Arial"/>
          <w:sz w:val="22"/>
          <w:szCs w:val="22"/>
        </w:rPr>
        <w:t>Early Years</w:t>
      </w:r>
      <w:r w:rsidR="0011040F">
        <w:rPr>
          <w:rFonts w:ascii="Arial" w:hAnsi="Arial" w:cs="Arial"/>
          <w:sz w:val="22"/>
          <w:szCs w:val="22"/>
        </w:rPr>
        <w:t xml:space="preserve"> S</w:t>
      </w:r>
      <w:r>
        <w:rPr>
          <w:rFonts w:ascii="Arial" w:hAnsi="Arial" w:cs="Arial"/>
          <w:sz w:val="22"/>
          <w:szCs w:val="22"/>
        </w:rPr>
        <w:t xml:space="preserve">ervice </w:t>
      </w:r>
      <w:r w:rsidRPr="00676652">
        <w:rPr>
          <w:rFonts w:ascii="Arial" w:hAnsi="Arial" w:cs="Arial"/>
          <w:sz w:val="22"/>
          <w:szCs w:val="22"/>
        </w:rPr>
        <w:t xml:space="preserve">Manager </w:t>
      </w:r>
    </w:p>
    <w:p w:rsidR="0011040F" w:rsidRDefault="0011040F" w:rsidP="0011040F">
      <w:pPr>
        <w:ind w:left="720"/>
        <w:rPr>
          <w:rFonts w:ascii="Arial" w:hAnsi="Arial" w:cs="Arial"/>
          <w:sz w:val="22"/>
          <w:szCs w:val="22"/>
        </w:rPr>
      </w:pPr>
    </w:p>
    <w:p w:rsidR="001563C1" w:rsidRDefault="001563C1" w:rsidP="001563C1">
      <w:pPr>
        <w:rPr>
          <w:rFonts w:ascii="Arial" w:hAnsi="Arial" w:cs="Arial"/>
          <w:b/>
          <w:sz w:val="22"/>
          <w:szCs w:val="22"/>
        </w:rPr>
      </w:pPr>
      <w:r>
        <w:rPr>
          <w:rFonts w:ascii="Arial" w:hAnsi="Arial" w:cs="Arial"/>
          <w:b/>
          <w:sz w:val="22"/>
          <w:szCs w:val="22"/>
        </w:rPr>
        <w:t xml:space="preserve">HOURS: </w:t>
      </w:r>
      <w:r w:rsidR="00E356EE">
        <w:rPr>
          <w:rFonts w:ascii="Arial" w:hAnsi="Arial" w:cs="Arial"/>
          <w:b/>
          <w:sz w:val="22"/>
          <w:szCs w:val="22"/>
        </w:rPr>
        <w:tab/>
      </w:r>
      <w:r w:rsidR="00E356EE">
        <w:rPr>
          <w:rFonts w:ascii="Arial" w:hAnsi="Arial" w:cs="Arial"/>
          <w:b/>
          <w:sz w:val="22"/>
          <w:szCs w:val="22"/>
        </w:rPr>
        <w:tab/>
      </w:r>
      <w:r w:rsidR="00E356EE">
        <w:rPr>
          <w:rFonts w:ascii="Arial" w:hAnsi="Arial" w:cs="Arial"/>
          <w:b/>
          <w:sz w:val="22"/>
          <w:szCs w:val="22"/>
        </w:rPr>
        <w:tab/>
      </w:r>
      <w:r w:rsidRPr="009E424F">
        <w:rPr>
          <w:rFonts w:ascii="Arial" w:hAnsi="Arial" w:cs="Arial"/>
          <w:sz w:val="22"/>
          <w:szCs w:val="22"/>
        </w:rPr>
        <w:t>37.5 Hours per week</w:t>
      </w:r>
      <w:r>
        <w:rPr>
          <w:rFonts w:ascii="Arial" w:hAnsi="Arial" w:cs="Arial"/>
          <w:b/>
          <w:sz w:val="22"/>
          <w:szCs w:val="22"/>
        </w:rPr>
        <w:t xml:space="preserve"> </w:t>
      </w:r>
    </w:p>
    <w:p w:rsidR="001563C1" w:rsidRDefault="001563C1" w:rsidP="001563C1">
      <w:pPr>
        <w:rPr>
          <w:rFonts w:ascii="Arial" w:hAnsi="Arial" w:cs="Arial"/>
          <w:b/>
          <w:sz w:val="22"/>
          <w:szCs w:val="22"/>
        </w:rPr>
      </w:pPr>
      <w:bookmarkStart w:id="0" w:name="_GoBack"/>
      <w:bookmarkEnd w:id="0"/>
    </w:p>
    <w:p w:rsidR="001563C1" w:rsidRDefault="001563C1" w:rsidP="001563C1">
      <w:pPr>
        <w:rPr>
          <w:rFonts w:ascii="Arial" w:hAnsi="Arial" w:cs="Arial"/>
          <w:b/>
          <w:sz w:val="22"/>
          <w:szCs w:val="22"/>
        </w:rPr>
      </w:pPr>
      <w:r>
        <w:rPr>
          <w:rFonts w:ascii="Arial" w:hAnsi="Arial" w:cs="Arial"/>
          <w:b/>
          <w:sz w:val="22"/>
          <w:szCs w:val="22"/>
        </w:rPr>
        <w:t>SALARY:</w:t>
      </w:r>
      <w:r w:rsidRPr="009E424F">
        <w:rPr>
          <w:rFonts w:ascii="Arial" w:hAnsi="Arial" w:cs="Arial"/>
          <w:color w:val="1F497D"/>
        </w:rPr>
        <w:t xml:space="preserve"> </w:t>
      </w:r>
      <w:r w:rsidR="00E356EE">
        <w:rPr>
          <w:rFonts w:ascii="Arial" w:hAnsi="Arial" w:cs="Arial"/>
          <w:color w:val="1F497D"/>
        </w:rPr>
        <w:tab/>
      </w:r>
      <w:r w:rsidR="00E356EE">
        <w:rPr>
          <w:rFonts w:ascii="Arial" w:hAnsi="Arial" w:cs="Arial"/>
          <w:color w:val="1F497D"/>
        </w:rPr>
        <w:tab/>
      </w:r>
      <w:r w:rsidR="00E356EE">
        <w:rPr>
          <w:rFonts w:ascii="Arial" w:hAnsi="Arial" w:cs="Arial"/>
          <w:color w:val="1F497D"/>
        </w:rPr>
        <w:tab/>
      </w:r>
      <w:r w:rsidR="00FB3187">
        <w:rPr>
          <w:rFonts w:ascii="Arial" w:hAnsi="Arial" w:cs="Arial"/>
          <w:sz w:val="22"/>
          <w:szCs w:val="22"/>
        </w:rPr>
        <w:t>£26,813 - £27,831</w:t>
      </w:r>
      <w:r w:rsidR="00FF073E" w:rsidRPr="00FF073E">
        <w:rPr>
          <w:rFonts w:ascii="Arial" w:hAnsi="Arial" w:cs="Arial"/>
          <w:sz w:val="22"/>
          <w:szCs w:val="22"/>
        </w:rPr>
        <w:t xml:space="preserve"> per annum</w:t>
      </w:r>
      <w:r w:rsidR="00FB3187">
        <w:rPr>
          <w:rFonts w:ascii="Arial" w:hAnsi="Arial" w:cs="Arial"/>
          <w:sz w:val="22"/>
          <w:szCs w:val="22"/>
        </w:rPr>
        <w:t xml:space="preserve">  </w:t>
      </w:r>
    </w:p>
    <w:p w:rsidR="001563C1" w:rsidRDefault="001563C1" w:rsidP="001563C1">
      <w:pPr>
        <w:rPr>
          <w:rFonts w:ascii="Arial" w:hAnsi="Arial" w:cs="Arial"/>
          <w:b/>
          <w:sz w:val="22"/>
          <w:szCs w:val="22"/>
        </w:rPr>
      </w:pPr>
    </w:p>
    <w:p w:rsidR="001563C1" w:rsidRDefault="001563C1" w:rsidP="001563C1">
      <w:pPr>
        <w:ind w:left="2880" w:hanging="2880"/>
        <w:rPr>
          <w:rFonts w:ascii="Arial" w:hAnsi="Arial" w:cs="Arial"/>
          <w:sz w:val="22"/>
          <w:szCs w:val="22"/>
        </w:rPr>
      </w:pPr>
      <w:r>
        <w:rPr>
          <w:rFonts w:ascii="Arial" w:hAnsi="Arial" w:cs="Arial"/>
          <w:b/>
          <w:sz w:val="22"/>
          <w:szCs w:val="22"/>
        </w:rPr>
        <w:t>RESPONSIBLE FOR:</w:t>
      </w:r>
      <w:r w:rsidRPr="009E424F">
        <w:rPr>
          <w:rFonts w:ascii="Arial" w:hAnsi="Arial" w:cs="Arial"/>
          <w:sz w:val="22"/>
          <w:szCs w:val="22"/>
        </w:rPr>
        <w:t xml:space="preserve"> </w:t>
      </w:r>
      <w:r w:rsidR="00E356EE">
        <w:rPr>
          <w:rFonts w:ascii="Arial" w:hAnsi="Arial" w:cs="Arial"/>
          <w:sz w:val="22"/>
          <w:szCs w:val="22"/>
        </w:rPr>
        <w:tab/>
      </w:r>
      <w:r w:rsidR="00310162" w:rsidRPr="00011647">
        <w:rPr>
          <w:rFonts w:ascii="Arial" w:hAnsi="Arial" w:cs="Arial"/>
          <w:sz w:val="22"/>
          <w:szCs w:val="22"/>
        </w:rPr>
        <w:t>Planning and providing safe, supportive and stimula</w:t>
      </w:r>
      <w:r w:rsidR="00011647">
        <w:rPr>
          <w:rFonts w:ascii="Arial" w:hAnsi="Arial" w:cs="Arial"/>
          <w:sz w:val="22"/>
          <w:szCs w:val="22"/>
        </w:rPr>
        <w:t>ting environment where</w:t>
      </w:r>
      <w:r w:rsidR="00E32D55">
        <w:rPr>
          <w:rFonts w:ascii="Arial" w:hAnsi="Arial" w:cs="Arial"/>
          <w:sz w:val="22"/>
          <w:szCs w:val="22"/>
        </w:rPr>
        <w:t xml:space="preserve"> children</w:t>
      </w:r>
      <w:r w:rsidR="00310162" w:rsidRPr="00011647">
        <w:rPr>
          <w:rFonts w:ascii="Arial" w:hAnsi="Arial" w:cs="Arial"/>
          <w:sz w:val="22"/>
          <w:szCs w:val="22"/>
        </w:rPr>
        <w:t xml:space="preserve"> can thrive </w:t>
      </w:r>
    </w:p>
    <w:p w:rsidR="008E5DFF" w:rsidRDefault="008E5DFF" w:rsidP="008E5DFF">
      <w:pPr>
        <w:rPr>
          <w:rFonts w:ascii="Arial" w:hAnsi="Arial" w:cs="Arial"/>
          <w:sz w:val="22"/>
          <w:szCs w:val="22"/>
          <w:lang w:val="en-GB"/>
        </w:rPr>
      </w:pPr>
    </w:p>
    <w:p w:rsidR="00CB1335" w:rsidRPr="00011647" w:rsidRDefault="008E5DFF" w:rsidP="008E5DFF">
      <w:r>
        <w:rPr>
          <w:rFonts w:ascii="Arial" w:hAnsi="Arial" w:cs="Arial"/>
          <w:sz w:val="22"/>
          <w:szCs w:val="22"/>
          <w:lang w:val="en-GB"/>
        </w:rPr>
        <w:t xml:space="preserve">To be responsible, along with the Early Years Manager, for the </w:t>
      </w:r>
      <w:r w:rsidR="00CB062A" w:rsidRPr="00B12581">
        <w:rPr>
          <w:rFonts w:ascii="Arial" w:hAnsi="Arial" w:cs="Arial"/>
          <w:sz w:val="22"/>
          <w:szCs w:val="22"/>
          <w:lang w:val="en-GB"/>
        </w:rPr>
        <w:t>smooth and effective running of a fully inclusive nursery for children 0-5 years of age with both complex special needs, (including children with profound and multiple learning disabilities and children with Autistic Spectrum Disorder) and mainstream children.</w:t>
      </w:r>
    </w:p>
    <w:p w:rsidR="00CB062A" w:rsidRDefault="00CB062A" w:rsidP="00D85941">
      <w:pPr>
        <w:rPr>
          <w:rFonts w:ascii="Arial" w:hAnsi="Arial" w:cs="Arial"/>
          <w:b/>
          <w:sz w:val="22"/>
          <w:szCs w:val="22"/>
        </w:rPr>
      </w:pPr>
    </w:p>
    <w:p w:rsidR="00CB062A" w:rsidRDefault="00CB062A" w:rsidP="00D85941">
      <w:pPr>
        <w:rPr>
          <w:rFonts w:ascii="Arial" w:hAnsi="Arial" w:cs="Arial"/>
          <w:b/>
          <w:sz w:val="22"/>
          <w:szCs w:val="22"/>
        </w:rPr>
      </w:pPr>
    </w:p>
    <w:p w:rsidR="00D85941" w:rsidRPr="00174D32" w:rsidRDefault="001563C1" w:rsidP="00D85941">
      <w:pPr>
        <w:rPr>
          <w:rFonts w:ascii="Arial" w:hAnsi="Arial" w:cs="Arial"/>
          <w:b/>
          <w:sz w:val="22"/>
          <w:szCs w:val="22"/>
        </w:rPr>
      </w:pPr>
      <w:r w:rsidRPr="00174D32">
        <w:rPr>
          <w:rFonts w:ascii="Arial" w:hAnsi="Arial" w:cs="Arial"/>
          <w:b/>
          <w:sz w:val="22"/>
          <w:szCs w:val="22"/>
        </w:rPr>
        <w:t xml:space="preserve">Main objectives: </w:t>
      </w:r>
      <w:r w:rsidR="0062075D" w:rsidRPr="00174D32">
        <w:rPr>
          <w:rFonts w:ascii="Arial" w:hAnsi="Arial" w:cs="Arial"/>
          <w:b/>
          <w:sz w:val="22"/>
          <w:szCs w:val="22"/>
        </w:rPr>
        <w:t xml:space="preserve"> </w:t>
      </w:r>
    </w:p>
    <w:p w:rsidR="00D85941" w:rsidRPr="00E356EE" w:rsidRDefault="00D85941" w:rsidP="00D85941">
      <w:pPr>
        <w:rPr>
          <w:rFonts w:ascii="Arial" w:hAnsi="Arial" w:cs="Arial"/>
          <w:b/>
          <w:sz w:val="22"/>
          <w:szCs w:val="22"/>
        </w:rPr>
      </w:pPr>
    </w:p>
    <w:p w:rsidR="00D85941" w:rsidRPr="00E356EE" w:rsidRDefault="007C3CB6" w:rsidP="00E356EE">
      <w:pPr>
        <w:pStyle w:val="ListParagraph"/>
        <w:numPr>
          <w:ilvl w:val="0"/>
          <w:numId w:val="15"/>
        </w:numPr>
        <w:rPr>
          <w:rFonts w:ascii="Arial" w:hAnsi="Arial" w:cs="Arial"/>
          <w:b/>
          <w:sz w:val="22"/>
          <w:szCs w:val="22"/>
        </w:rPr>
      </w:pPr>
      <w:r w:rsidRPr="00E356EE">
        <w:rPr>
          <w:rFonts w:ascii="Arial" w:hAnsi="Arial" w:cs="Arial"/>
          <w:sz w:val="22"/>
          <w:szCs w:val="22"/>
        </w:rPr>
        <w:t>To deliver</w:t>
      </w:r>
      <w:r w:rsidR="000F544D">
        <w:rPr>
          <w:rFonts w:ascii="Arial" w:hAnsi="Arial" w:cs="Arial"/>
          <w:sz w:val="22"/>
          <w:szCs w:val="22"/>
        </w:rPr>
        <w:t xml:space="preserve"> a</w:t>
      </w:r>
      <w:r w:rsidR="001563C1" w:rsidRPr="00E356EE">
        <w:rPr>
          <w:rFonts w:ascii="Arial" w:hAnsi="Arial" w:cs="Arial"/>
          <w:sz w:val="22"/>
          <w:szCs w:val="22"/>
        </w:rPr>
        <w:t xml:space="preserve"> high standard</w:t>
      </w:r>
      <w:r w:rsidR="00D85941" w:rsidRPr="00E356EE">
        <w:rPr>
          <w:rFonts w:ascii="Arial" w:hAnsi="Arial" w:cs="Arial"/>
          <w:sz w:val="22"/>
          <w:szCs w:val="22"/>
        </w:rPr>
        <w:t xml:space="preserve"> of d</w:t>
      </w:r>
      <w:r w:rsidR="00011647">
        <w:rPr>
          <w:rFonts w:ascii="Arial" w:hAnsi="Arial" w:cs="Arial"/>
          <w:sz w:val="22"/>
          <w:szCs w:val="22"/>
        </w:rPr>
        <w:t xml:space="preserve">evelopment and care for </w:t>
      </w:r>
      <w:r w:rsidR="005A44C2">
        <w:rPr>
          <w:rFonts w:ascii="Arial" w:hAnsi="Arial" w:cs="Arial"/>
          <w:sz w:val="22"/>
          <w:szCs w:val="22"/>
        </w:rPr>
        <w:t xml:space="preserve">children </w:t>
      </w:r>
      <w:r w:rsidR="00D85941" w:rsidRPr="00E356EE">
        <w:rPr>
          <w:rFonts w:ascii="Arial" w:hAnsi="Arial" w:cs="Arial"/>
          <w:sz w:val="22"/>
          <w:szCs w:val="22"/>
        </w:rPr>
        <w:t>who attend the Rainbow Nursery.</w:t>
      </w:r>
    </w:p>
    <w:p w:rsidR="00011647" w:rsidRDefault="00011647" w:rsidP="00011647">
      <w:pPr>
        <w:pStyle w:val="ListParagraph"/>
        <w:numPr>
          <w:ilvl w:val="0"/>
          <w:numId w:val="15"/>
        </w:numPr>
        <w:jc w:val="both"/>
        <w:rPr>
          <w:rFonts w:ascii="Arial" w:hAnsi="Arial" w:cs="Arial"/>
          <w:sz w:val="22"/>
          <w:szCs w:val="22"/>
        </w:rPr>
      </w:pPr>
      <w:r>
        <w:rPr>
          <w:rFonts w:ascii="Arial" w:hAnsi="Arial" w:cs="Arial"/>
          <w:sz w:val="22"/>
          <w:szCs w:val="22"/>
        </w:rPr>
        <w:t>To ensure that t</w:t>
      </w:r>
      <w:r w:rsidR="00E32D55">
        <w:rPr>
          <w:rFonts w:ascii="Arial" w:hAnsi="Arial" w:cs="Arial"/>
          <w:sz w:val="22"/>
          <w:szCs w:val="22"/>
        </w:rPr>
        <w:t xml:space="preserve">he environment is nurturing, </w:t>
      </w:r>
      <w:r>
        <w:rPr>
          <w:rFonts w:ascii="Arial" w:hAnsi="Arial" w:cs="Arial"/>
          <w:sz w:val="22"/>
          <w:szCs w:val="22"/>
        </w:rPr>
        <w:t>safe</w:t>
      </w:r>
      <w:r w:rsidR="005A44C2">
        <w:rPr>
          <w:rFonts w:ascii="Arial" w:hAnsi="Arial" w:cs="Arial"/>
          <w:sz w:val="22"/>
          <w:szCs w:val="22"/>
        </w:rPr>
        <w:t xml:space="preserve"> and stimulating </w:t>
      </w:r>
      <w:r>
        <w:rPr>
          <w:rFonts w:ascii="Arial" w:hAnsi="Arial" w:cs="Arial"/>
          <w:sz w:val="22"/>
          <w:szCs w:val="22"/>
        </w:rPr>
        <w:t xml:space="preserve">for </w:t>
      </w:r>
      <w:r w:rsidR="00E32D55">
        <w:rPr>
          <w:rFonts w:ascii="Arial" w:hAnsi="Arial" w:cs="Arial"/>
          <w:sz w:val="22"/>
          <w:szCs w:val="22"/>
        </w:rPr>
        <w:t xml:space="preserve">children </w:t>
      </w:r>
      <w:r>
        <w:rPr>
          <w:rFonts w:ascii="Arial" w:hAnsi="Arial" w:cs="Arial"/>
          <w:sz w:val="22"/>
          <w:szCs w:val="22"/>
        </w:rPr>
        <w:t>at all times</w:t>
      </w:r>
      <w:r w:rsidR="000F544D">
        <w:rPr>
          <w:rFonts w:ascii="Arial" w:hAnsi="Arial" w:cs="Arial"/>
          <w:sz w:val="22"/>
          <w:szCs w:val="22"/>
        </w:rPr>
        <w:t>.</w:t>
      </w:r>
    </w:p>
    <w:p w:rsidR="007C3CB6" w:rsidRPr="00011647" w:rsidRDefault="00011647" w:rsidP="00011647">
      <w:pPr>
        <w:pStyle w:val="ListParagraph"/>
        <w:numPr>
          <w:ilvl w:val="0"/>
          <w:numId w:val="15"/>
        </w:numPr>
        <w:jc w:val="both"/>
        <w:rPr>
          <w:rFonts w:ascii="Arial" w:hAnsi="Arial" w:cs="Arial"/>
          <w:sz w:val="22"/>
          <w:szCs w:val="22"/>
        </w:rPr>
      </w:pPr>
      <w:r w:rsidRPr="00011647">
        <w:rPr>
          <w:rFonts w:ascii="Arial" w:hAnsi="Arial" w:cs="Arial"/>
          <w:sz w:val="22"/>
          <w:szCs w:val="22"/>
        </w:rPr>
        <w:t xml:space="preserve"> </w:t>
      </w:r>
      <w:r w:rsidR="00244F41" w:rsidRPr="00011647">
        <w:rPr>
          <w:rFonts w:ascii="Arial" w:hAnsi="Arial" w:cs="Arial"/>
          <w:sz w:val="22"/>
          <w:szCs w:val="22"/>
        </w:rPr>
        <w:t>To develop and maintain</w:t>
      </w:r>
      <w:r w:rsidRPr="00011647">
        <w:rPr>
          <w:rFonts w:ascii="Arial" w:hAnsi="Arial" w:cs="Arial"/>
          <w:sz w:val="22"/>
          <w:szCs w:val="22"/>
        </w:rPr>
        <w:t xml:space="preserve"> key</w:t>
      </w:r>
      <w:r w:rsidR="00244F41" w:rsidRPr="00011647">
        <w:rPr>
          <w:rFonts w:ascii="Arial" w:hAnsi="Arial" w:cs="Arial"/>
          <w:sz w:val="22"/>
          <w:szCs w:val="22"/>
        </w:rPr>
        <w:t xml:space="preserve"> </w:t>
      </w:r>
      <w:r w:rsidR="0062075D" w:rsidRPr="00011647">
        <w:rPr>
          <w:rFonts w:ascii="Arial" w:hAnsi="Arial" w:cs="Arial"/>
          <w:sz w:val="22"/>
          <w:szCs w:val="22"/>
        </w:rPr>
        <w:t>partnership with parents /</w:t>
      </w:r>
      <w:proofErr w:type="spellStart"/>
      <w:r w:rsidR="0062075D" w:rsidRPr="00011647">
        <w:rPr>
          <w:rFonts w:ascii="Arial" w:hAnsi="Arial" w:cs="Arial"/>
          <w:sz w:val="22"/>
          <w:szCs w:val="22"/>
        </w:rPr>
        <w:t>care</w:t>
      </w:r>
      <w:r w:rsidR="00244F41" w:rsidRPr="00011647">
        <w:rPr>
          <w:rFonts w:ascii="Arial" w:hAnsi="Arial" w:cs="Arial"/>
          <w:sz w:val="22"/>
          <w:szCs w:val="22"/>
        </w:rPr>
        <w:t>rs</w:t>
      </w:r>
      <w:proofErr w:type="spellEnd"/>
      <w:r w:rsidRPr="00011647">
        <w:rPr>
          <w:rFonts w:ascii="Arial" w:hAnsi="Arial" w:cs="Arial"/>
          <w:b/>
          <w:sz w:val="22"/>
          <w:szCs w:val="22"/>
          <w:lang w:val="en-GB"/>
        </w:rPr>
        <w:t xml:space="preserve"> </w:t>
      </w:r>
      <w:r w:rsidRPr="00011647">
        <w:rPr>
          <w:rFonts w:ascii="Arial" w:hAnsi="Arial" w:cs="Arial"/>
          <w:sz w:val="22"/>
          <w:szCs w:val="22"/>
          <w:lang w:val="en-GB"/>
        </w:rPr>
        <w:t>and to</w:t>
      </w:r>
      <w:r w:rsidRPr="00011647">
        <w:rPr>
          <w:rFonts w:ascii="Arial" w:hAnsi="Arial" w:cs="Arial"/>
          <w:b/>
          <w:sz w:val="22"/>
          <w:szCs w:val="22"/>
          <w:lang w:val="en-GB"/>
        </w:rPr>
        <w:t xml:space="preserve"> </w:t>
      </w:r>
      <w:r w:rsidRPr="00011647">
        <w:rPr>
          <w:rFonts w:ascii="Arial" w:hAnsi="Arial" w:cs="Arial"/>
          <w:sz w:val="22"/>
          <w:szCs w:val="22"/>
          <w:lang w:val="en-GB"/>
        </w:rPr>
        <w:t>actively involve them in their child’s learning</w:t>
      </w:r>
      <w:r w:rsidR="000F544D">
        <w:rPr>
          <w:rFonts w:ascii="Arial" w:hAnsi="Arial" w:cs="Arial"/>
          <w:sz w:val="22"/>
          <w:szCs w:val="22"/>
          <w:lang w:val="en-GB"/>
        </w:rPr>
        <w:t>.</w:t>
      </w:r>
    </w:p>
    <w:p w:rsidR="007C3CB6" w:rsidRDefault="0062075D" w:rsidP="00E356EE">
      <w:pPr>
        <w:pStyle w:val="ListParagraph"/>
        <w:numPr>
          <w:ilvl w:val="0"/>
          <w:numId w:val="15"/>
        </w:numPr>
        <w:rPr>
          <w:rFonts w:ascii="Arial" w:hAnsi="Arial" w:cs="Arial"/>
          <w:sz w:val="22"/>
          <w:szCs w:val="22"/>
        </w:rPr>
      </w:pPr>
      <w:r w:rsidRPr="00E356EE">
        <w:rPr>
          <w:rFonts w:ascii="Arial" w:hAnsi="Arial" w:cs="Arial"/>
          <w:sz w:val="22"/>
          <w:szCs w:val="22"/>
        </w:rPr>
        <w:t xml:space="preserve">To be responsible </w:t>
      </w:r>
      <w:r w:rsidR="00D85941" w:rsidRPr="00E356EE">
        <w:rPr>
          <w:rFonts w:ascii="Arial" w:hAnsi="Arial" w:cs="Arial"/>
          <w:sz w:val="22"/>
          <w:szCs w:val="22"/>
        </w:rPr>
        <w:t xml:space="preserve">for any tasks delegated by the </w:t>
      </w:r>
      <w:r w:rsidR="00E356EE">
        <w:rPr>
          <w:rFonts w:ascii="Arial" w:hAnsi="Arial" w:cs="Arial"/>
          <w:sz w:val="22"/>
          <w:szCs w:val="22"/>
        </w:rPr>
        <w:t>early years’</w:t>
      </w:r>
      <w:r w:rsidR="00E356EE" w:rsidRPr="00E356EE">
        <w:rPr>
          <w:rFonts w:ascii="Arial" w:hAnsi="Arial" w:cs="Arial"/>
          <w:sz w:val="22"/>
          <w:szCs w:val="22"/>
        </w:rPr>
        <w:t xml:space="preserve"> service</w:t>
      </w:r>
      <w:r w:rsidR="0043284C" w:rsidRPr="00E356EE">
        <w:rPr>
          <w:rFonts w:ascii="Arial" w:hAnsi="Arial" w:cs="Arial"/>
          <w:sz w:val="22"/>
          <w:szCs w:val="22"/>
        </w:rPr>
        <w:t xml:space="preserve"> </w:t>
      </w:r>
      <w:r w:rsidR="00D85941" w:rsidRPr="00E356EE">
        <w:rPr>
          <w:rFonts w:ascii="Arial" w:hAnsi="Arial" w:cs="Arial"/>
          <w:sz w:val="22"/>
          <w:szCs w:val="22"/>
        </w:rPr>
        <w:t>manager</w:t>
      </w:r>
      <w:r w:rsidR="00E356EE">
        <w:rPr>
          <w:rFonts w:ascii="Arial" w:hAnsi="Arial" w:cs="Arial"/>
          <w:sz w:val="22"/>
          <w:szCs w:val="22"/>
        </w:rPr>
        <w:t xml:space="preserve"> </w:t>
      </w:r>
      <w:r w:rsidR="00D85941" w:rsidRPr="00E356EE">
        <w:rPr>
          <w:rFonts w:ascii="Arial" w:hAnsi="Arial" w:cs="Arial"/>
          <w:sz w:val="22"/>
          <w:szCs w:val="22"/>
        </w:rPr>
        <w:t>a</w:t>
      </w:r>
      <w:r w:rsidR="009E0478" w:rsidRPr="00E356EE">
        <w:rPr>
          <w:rFonts w:ascii="Arial" w:hAnsi="Arial" w:cs="Arial"/>
          <w:sz w:val="22"/>
          <w:szCs w:val="22"/>
        </w:rPr>
        <w:t xml:space="preserve">nd undertake the designated </w:t>
      </w:r>
      <w:r w:rsidR="00D85941" w:rsidRPr="00E356EE">
        <w:rPr>
          <w:rFonts w:ascii="Arial" w:hAnsi="Arial" w:cs="Arial"/>
          <w:sz w:val="22"/>
          <w:szCs w:val="22"/>
        </w:rPr>
        <w:t>officer role as directed.</w:t>
      </w:r>
      <w:r w:rsidR="007C3CB6" w:rsidRPr="00E356EE">
        <w:rPr>
          <w:rFonts w:ascii="Arial" w:hAnsi="Arial" w:cs="Arial"/>
          <w:sz w:val="22"/>
          <w:szCs w:val="22"/>
        </w:rPr>
        <w:t xml:space="preserve"> </w:t>
      </w:r>
    </w:p>
    <w:p w:rsidR="00721FD8" w:rsidRPr="00E356EE" w:rsidRDefault="00721FD8" w:rsidP="00E356EE">
      <w:pPr>
        <w:pStyle w:val="ListParagraph"/>
        <w:numPr>
          <w:ilvl w:val="0"/>
          <w:numId w:val="15"/>
        </w:numPr>
        <w:rPr>
          <w:rFonts w:ascii="Arial" w:hAnsi="Arial" w:cs="Arial"/>
          <w:sz w:val="22"/>
          <w:szCs w:val="22"/>
        </w:rPr>
      </w:pPr>
      <w:r>
        <w:rPr>
          <w:rFonts w:ascii="Arial" w:hAnsi="Arial" w:cs="Arial"/>
          <w:sz w:val="22"/>
          <w:szCs w:val="22"/>
        </w:rPr>
        <w:t>To undertake duties required for smooth and effective work of the setting during the absence of manager.</w:t>
      </w:r>
    </w:p>
    <w:p w:rsidR="0062075D" w:rsidRDefault="0062075D" w:rsidP="001563C1">
      <w:pPr>
        <w:ind w:firstLine="720"/>
        <w:rPr>
          <w:rFonts w:ascii="Arial" w:hAnsi="Arial" w:cs="Arial"/>
          <w:sz w:val="22"/>
          <w:szCs w:val="22"/>
        </w:rPr>
      </w:pPr>
    </w:p>
    <w:p w:rsidR="00721FD8" w:rsidRDefault="00721FD8" w:rsidP="001563C1">
      <w:pPr>
        <w:ind w:firstLine="720"/>
        <w:rPr>
          <w:rFonts w:ascii="Arial" w:hAnsi="Arial" w:cs="Arial"/>
          <w:sz w:val="22"/>
          <w:szCs w:val="22"/>
        </w:rPr>
      </w:pPr>
    </w:p>
    <w:p w:rsidR="0062075D" w:rsidRDefault="0062075D" w:rsidP="0062075D">
      <w:pPr>
        <w:ind w:left="284"/>
        <w:jc w:val="both"/>
        <w:rPr>
          <w:rFonts w:ascii="Arial" w:hAnsi="Arial" w:cs="Arial"/>
          <w:b/>
          <w:sz w:val="22"/>
          <w:szCs w:val="22"/>
        </w:rPr>
      </w:pPr>
      <w:r w:rsidRPr="0062075D">
        <w:rPr>
          <w:rFonts w:ascii="Arial" w:hAnsi="Arial" w:cs="Arial"/>
          <w:b/>
          <w:sz w:val="22"/>
          <w:szCs w:val="22"/>
        </w:rPr>
        <w:t>Main duties/ activities:</w:t>
      </w:r>
      <w:r>
        <w:rPr>
          <w:rFonts w:ascii="Arial" w:hAnsi="Arial" w:cs="Arial"/>
          <w:b/>
          <w:sz w:val="22"/>
          <w:szCs w:val="22"/>
        </w:rPr>
        <w:t xml:space="preserve"> </w:t>
      </w:r>
    </w:p>
    <w:p w:rsidR="00174D32" w:rsidRDefault="00174D32" w:rsidP="00174D32">
      <w:pPr>
        <w:jc w:val="both"/>
        <w:rPr>
          <w:rFonts w:ascii="Arial" w:hAnsi="Arial" w:cs="Arial"/>
          <w:b/>
          <w:sz w:val="22"/>
          <w:szCs w:val="22"/>
        </w:rPr>
      </w:pPr>
    </w:p>
    <w:p w:rsidR="00011647" w:rsidRDefault="0062075D" w:rsidP="00174D32">
      <w:pPr>
        <w:pStyle w:val="ListParagraph"/>
        <w:numPr>
          <w:ilvl w:val="0"/>
          <w:numId w:val="16"/>
        </w:numPr>
        <w:jc w:val="both"/>
        <w:rPr>
          <w:rFonts w:ascii="Arial" w:hAnsi="Arial" w:cs="Arial"/>
          <w:sz w:val="22"/>
          <w:szCs w:val="22"/>
        </w:rPr>
      </w:pPr>
      <w:r w:rsidRPr="00174D32">
        <w:rPr>
          <w:rFonts w:ascii="Arial" w:hAnsi="Arial" w:cs="Arial"/>
          <w:sz w:val="22"/>
          <w:szCs w:val="22"/>
        </w:rPr>
        <w:t xml:space="preserve">To provide fun and stimulating learning </w:t>
      </w:r>
      <w:r w:rsidR="009E0478" w:rsidRPr="00174D32">
        <w:rPr>
          <w:rFonts w:ascii="Arial" w:hAnsi="Arial" w:cs="Arial"/>
          <w:sz w:val="22"/>
          <w:szCs w:val="22"/>
        </w:rPr>
        <w:t xml:space="preserve">environment and </w:t>
      </w:r>
      <w:r w:rsidR="00011647">
        <w:rPr>
          <w:rFonts w:ascii="Arial" w:hAnsi="Arial" w:cs="Arial"/>
          <w:sz w:val="22"/>
          <w:szCs w:val="22"/>
        </w:rPr>
        <w:t xml:space="preserve">opportunities for the </w:t>
      </w:r>
      <w:r w:rsidR="00E32D55">
        <w:rPr>
          <w:rFonts w:ascii="Arial" w:hAnsi="Arial" w:cs="Arial"/>
          <w:sz w:val="22"/>
          <w:szCs w:val="22"/>
        </w:rPr>
        <w:t>children</w:t>
      </w:r>
      <w:r w:rsidRPr="00174D32">
        <w:rPr>
          <w:rFonts w:ascii="Arial" w:hAnsi="Arial" w:cs="Arial"/>
          <w:sz w:val="22"/>
          <w:szCs w:val="22"/>
        </w:rPr>
        <w:t>, catering for their individual stre</w:t>
      </w:r>
      <w:r w:rsidR="00011647">
        <w:rPr>
          <w:rFonts w:ascii="Arial" w:hAnsi="Arial" w:cs="Arial"/>
          <w:sz w:val="22"/>
          <w:szCs w:val="22"/>
        </w:rPr>
        <w:t>ngths, needs and interests both indoors and outdoors at all times.</w:t>
      </w:r>
    </w:p>
    <w:p w:rsidR="00011647" w:rsidRDefault="00011647" w:rsidP="00011647">
      <w:pPr>
        <w:pStyle w:val="ListParagraph"/>
        <w:jc w:val="both"/>
        <w:rPr>
          <w:rFonts w:ascii="Arial" w:hAnsi="Arial" w:cs="Arial"/>
          <w:sz w:val="22"/>
          <w:szCs w:val="22"/>
        </w:rPr>
      </w:pPr>
    </w:p>
    <w:p w:rsidR="0062075D" w:rsidRPr="00174D32" w:rsidRDefault="00011647" w:rsidP="00174D32">
      <w:pPr>
        <w:pStyle w:val="ListParagraph"/>
        <w:numPr>
          <w:ilvl w:val="0"/>
          <w:numId w:val="16"/>
        </w:numPr>
        <w:jc w:val="both"/>
        <w:rPr>
          <w:rFonts w:ascii="Arial" w:hAnsi="Arial" w:cs="Arial"/>
          <w:sz w:val="22"/>
          <w:szCs w:val="22"/>
        </w:rPr>
      </w:pPr>
      <w:r>
        <w:rPr>
          <w:rFonts w:ascii="Arial" w:hAnsi="Arial" w:cs="Arial"/>
          <w:sz w:val="22"/>
          <w:szCs w:val="22"/>
        </w:rPr>
        <w:lastRenderedPageBreak/>
        <w:t xml:space="preserve">To </w:t>
      </w:r>
      <w:r w:rsidR="008E5DFF">
        <w:rPr>
          <w:rFonts w:ascii="Arial" w:hAnsi="Arial" w:cs="Arial"/>
          <w:sz w:val="22"/>
          <w:szCs w:val="22"/>
        </w:rPr>
        <w:t>work</w:t>
      </w:r>
      <w:r w:rsidR="0062075D" w:rsidRPr="00174D32">
        <w:rPr>
          <w:rFonts w:ascii="Arial" w:hAnsi="Arial" w:cs="Arial"/>
          <w:sz w:val="22"/>
          <w:szCs w:val="22"/>
        </w:rPr>
        <w:t xml:space="preserve"> within the </w:t>
      </w:r>
      <w:r w:rsidR="009E0478" w:rsidRPr="00174D32">
        <w:rPr>
          <w:rFonts w:ascii="Arial" w:hAnsi="Arial" w:cs="Arial"/>
          <w:sz w:val="22"/>
          <w:szCs w:val="22"/>
        </w:rPr>
        <w:t>Early Y</w:t>
      </w:r>
      <w:r w:rsidR="0062075D" w:rsidRPr="00174D32">
        <w:rPr>
          <w:rFonts w:ascii="Arial" w:hAnsi="Arial" w:cs="Arial"/>
          <w:sz w:val="22"/>
          <w:szCs w:val="22"/>
        </w:rPr>
        <w:t xml:space="preserve">ears Foundation Stage Curriculum </w:t>
      </w:r>
      <w:r>
        <w:rPr>
          <w:rFonts w:ascii="Arial" w:hAnsi="Arial" w:cs="Arial"/>
          <w:sz w:val="22"/>
          <w:szCs w:val="22"/>
        </w:rPr>
        <w:t>and Characteristics of Effective Learning</w:t>
      </w:r>
      <w:r w:rsidR="00D51973">
        <w:rPr>
          <w:rFonts w:ascii="Arial" w:hAnsi="Arial" w:cs="Arial"/>
          <w:sz w:val="22"/>
          <w:szCs w:val="22"/>
        </w:rPr>
        <w:t xml:space="preserve"> to plan for imaginative and exploratory play</w:t>
      </w:r>
      <w:r w:rsidR="000F544D">
        <w:rPr>
          <w:rFonts w:ascii="Arial" w:hAnsi="Arial" w:cs="Arial"/>
          <w:sz w:val="22"/>
          <w:szCs w:val="22"/>
        </w:rPr>
        <w:t>.</w:t>
      </w:r>
      <w:r w:rsidR="00D51973">
        <w:rPr>
          <w:rFonts w:ascii="Arial" w:hAnsi="Arial" w:cs="Arial"/>
          <w:sz w:val="22"/>
          <w:szCs w:val="22"/>
        </w:rPr>
        <w:t xml:space="preserve"> </w:t>
      </w:r>
    </w:p>
    <w:p w:rsidR="00174D32" w:rsidRDefault="00174D32" w:rsidP="00174D32">
      <w:pPr>
        <w:jc w:val="both"/>
        <w:rPr>
          <w:rFonts w:ascii="Arial" w:hAnsi="Arial" w:cs="Arial"/>
          <w:sz w:val="22"/>
          <w:szCs w:val="22"/>
        </w:rPr>
      </w:pPr>
    </w:p>
    <w:p w:rsidR="00A30960" w:rsidRPr="00174D32" w:rsidRDefault="00A30960" w:rsidP="00174D32">
      <w:pPr>
        <w:pStyle w:val="ListParagraph"/>
        <w:numPr>
          <w:ilvl w:val="0"/>
          <w:numId w:val="16"/>
        </w:numPr>
        <w:jc w:val="both"/>
        <w:rPr>
          <w:rFonts w:ascii="Arial" w:hAnsi="Arial" w:cs="Arial"/>
          <w:sz w:val="22"/>
          <w:szCs w:val="22"/>
        </w:rPr>
      </w:pPr>
      <w:r w:rsidRPr="00174D32">
        <w:rPr>
          <w:rFonts w:ascii="Arial" w:hAnsi="Arial" w:cs="Arial"/>
          <w:sz w:val="22"/>
          <w:szCs w:val="22"/>
        </w:rPr>
        <w:t>To have an awareness of Safeguarding issues and to work within child protection guidelines, as well as working within the framework of The Children’s Act and other relevant legislation</w:t>
      </w:r>
      <w:r w:rsidR="000F544D">
        <w:rPr>
          <w:rFonts w:ascii="Arial" w:hAnsi="Arial" w:cs="Arial"/>
          <w:sz w:val="22"/>
          <w:szCs w:val="22"/>
        </w:rPr>
        <w:t>.</w:t>
      </w:r>
    </w:p>
    <w:p w:rsidR="0062075D" w:rsidRPr="0062075D" w:rsidRDefault="0062075D" w:rsidP="001563C1">
      <w:pPr>
        <w:ind w:firstLine="720"/>
        <w:rPr>
          <w:rFonts w:ascii="Arial" w:hAnsi="Arial" w:cs="Arial"/>
          <w:sz w:val="22"/>
          <w:szCs w:val="22"/>
        </w:rPr>
      </w:pPr>
    </w:p>
    <w:p w:rsidR="00011647" w:rsidRPr="008E5DFF" w:rsidRDefault="0062075D" w:rsidP="00011647">
      <w:pPr>
        <w:pStyle w:val="ListParagraph"/>
        <w:numPr>
          <w:ilvl w:val="0"/>
          <w:numId w:val="16"/>
        </w:numPr>
        <w:autoSpaceDE w:val="0"/>
        <w:autoSpaceDN w:val="0"/>
        <w:adjustRightInd w:val="0"/>
        <w:rPr>
          <w:rFonts w:ascii="Arial" w:eastAsiaTheme="minorHAnsi" w:hAnsi="Arial" w:cs="Arial"/>
          <w:color w:val="000000"/>
          <w:sz w:val="22"/>
          <w:szCs w:val="22"/>
          <w:lang w:val="en-GB" w:eastAsia="en-US"/>
        </w:rPr>
      </w:pPr>
      <w:r w:rsidRPr="008E5DFF">
        <w:rPr>
          <w:rFonts w:ascii="Arial" w:hAnsi="Arial" w:cs="Arial"/>
          <w:sz w:val="22"/>
          <w:szCs w:val="22"/>
        </w:rPr>
        <w:t>To adhere to the policies and procedures</w:t>
      </w:r>
      <w:r w:rsidRPr="008E5DFF">
        <w:rPr>
          <w:rFonts w:ascii="Arial" w:hAnsi="Arial" w:cs="Arial"/>
          <w:b/>
          <w:sz w:val="22"/>
          <w:szCs w:val="22"/>
        </w:rPr>
        <w:t xml:space="preserve"> </w:t>
      </w:r>
      <w:r w:rsidRPr="008E5DFF">
        <w:rPr>
          <w:rFonts w:ascii="Arial" w:hAnsi="Arial" w:cs="Arial"/>
          <w:sz w:val="22"/>
          <w:szCs w:val="22"/>
        </w:rPr>
        <w:t>set by Westminster Society</w:t>
      </w:r>
      <w:r w:rsidR="009E0478" w:rsidRPr="008E5DFF">
        <w:rPr>
          <w:rFonts w:ascii="Arial" w:hAnsi="Arial" w:cs="Arial"/>
          <w:sz w:val="22"/>
          <w:szCs w:val="22"/>
        </w:rPr>
        <w:t xml:space="preserve"> at all times</w:t>
      </w:r>
      <w:r w:rsidR="009E0478" w:rsidRPr="008E5DFF">
        <w:rPr>
          <w:rFonts w:ascii="Arial" w:eastAsiaTheme="minorHAnsi" w:hAnsi="Arial" w:cs="Arial"/>
          <w:color w:val="000000"/>
          <w:sz w:val="22"/>
          <w:szCs w:val="22"/>
          <w:lang w:val="en-GB" w:eastAsia="en-US"/>
        </w:rPr>
        <w:t>, including how to deal with child protection issues appropriately and how to respond to incidents, accidents, complaints and emergencies</w:t>
      </w:r>
      <w:r w:rsidR="00D85941" w:rsidRPr="008E5DFF">
        <w:rPr>
          <w:rFonts w:ascii="Arial" w:eastAsiaTheme="minorHAnsi" w:hAnsi="Arial" w:cs="Arial"/>
          <w:color w:val="000000"/>
          <w:sz w:val="22"/>
          <w:szCs w:val="22"/>
          <w:lang w:val="en-GB" w:eastAsia="en-US"/>
        </w:rPr>
        <w:t>.</w:t>
      </w:r>
      <w:r w:rsidR="009E0478" w:rsidRPr="008E5DFF">
        <w:rPr>
          <w:rFonts w:ascii="Arial" w:eastAsiaTheme="minorHAnsi" w:hAnsi="Arial" w:cs="Arial"/>
          <w:color w:val="000000"/>
          <w:sz w:val="22"/>
          <w:szCs w:val="22"/>
          <w:lang w:val="en-GB" w:eastAsia="en-US"/>
        </w:rPr>
        <w:t xml:space="preserve"> </w:t>
      </w:r>
    </w:p>
    <w:p w:rsidR="0062075D" w:rsidRPr="00757A00" w:rsidRDefault="0062075D" w:rsidP="00757A00">
      <w:pPr>
        <w:pStyle w:val="ListParagraph"/>
        <w:ind w:left="644"/>
        <w:rPr>
          <w:rFonts w:ascii="Arial" w:hAnsi="Arial" w:cs="Arial"/>
          <w:b/>
          <w:sz w:val="22"/>
          <w:szCs w:val="22"/>
        </w:rPr>
      </w:pPr>
    </w:p>
    <w:p w:rsidR="006D042A" w:rsidRDefault="00011647" w:rsidP="006D042A">
      <w:pPr>
        <w:pStyle w:val="ListParagraph"/>
        <w:numPr>
          <w:ilvl w:val="0"/>
          <w:numId w:val="16"/>
        </w:numPr>
        <w:jc w:val="both"/>
        <w:rPr>
          <w:rFonts w:ascii="Arial" w:hAnsi="Arial" w:cs="Arial"/>
          <w:sz w:val="22"/>
          <w:szCs w:val="22"/>
        </w:rPr>
      </w:pPr>
      <w:r>
        <w:rPr>
          <w:rFonts w:ascii="Arial" w:hAnsi="Arial" w:cs="Arial"/>
          <w:sz w:val="22"/>
          <w:szCs w:val="22"/>
        </w:rPr>
        <w:t xml:space="preserve">To interact with </w:t>
      </w:r>
      <w:r w:rsidR="0062075D" w:rsidRPr="00174D32">
        <w:rPr>
          <w:rFonts w:ascii="Arial" w:hAnsi="Arial" w:cs="Arial"/>
          <w:sz w:val="22"/>
          <w:szCs w:val="22"/>
        </w:rPr>
        <w:t>and actively encourage and facilitate positive relationships between the children, in order to support the development of the</w:t>
      </w:r>
      <w:r w:rsidR="00E32D55">
        <w:rPr>
          <w:rFonts w:ascii="Arial" w:hAnsi="Arial" w:cs="Arial"/>
          <w:sz w:val="22"/>
          <w:szCs w:val="22"/>
        </w:rPr>
        <w:t xml:space="preserve"> </w:t>
      </w:r>
      <w:r w:rsidR="000F544D">
        <w:rPr>
          <w:rFonts w:ascii="Arial" w:hAnsi="Arial" w:cs="Arial"/>
          <w:sz w:val="22"/>
          <w:szCs w:val="22"/>
        </w:rPr>
        <w:t xml:space="preserve">children’s </w:t>
      </w:r>
      <w:r w:rsidR="000F544D" w:rsidRPr="00174D32">
        <w:rPr>
          <w:rFonts w:ascii="Arial" w:hAnsi="Arial" w:cs="Arial"/>
          <w:sz w:val="22"/>
          <w:szCs w:val="22"/>
        </w:rPr>
        <w:t>communication</w:t>
      </w:r>
      <w:r w:rsidR="0062075D" w:rsidRPr="00174D32">
        <w:rPr>
          <w:rFonts w:ascii="Arial" w:hAnsi="Arial" w:cs="Arial"/>
          <w:sz w:val="22"/>
          <w:szCs w:val="22"/>
        </w:rPr>
        <w:t xml:space="preserve"> and social skills.</w:t>
      </w:r>
    </w:p>
    <w:p w:rsidR="006D042A" w:rsidRPr="006D042A" w:rsidRDefault="006D042A" w:rsidP="006D042A">
      <w:pPr>
        <w:pStyle w:val="ListParagraph"/>
        <w:rPr>
          <w:rFonts w:ascii="Arial" w:hAnsi="Arial" w:cs="Arial"/>
          <w:sz w:val="22"/>
          <w:szCs w:val="22"/>
        </w:rPr>
      </w:pPr>
    </w:p>
    <w:p w:rsidR="006D042A" w:rsidRDefault="0062075D" w:rsidP="006D042A">
      <w:pPr>
        <w:pStyle w:val="ListParagraph"/>
        <w:numPr>
          <w:ilvl w:val="0"/>
          <w:numId w:val="16"/>
        </w:numPr>
        <w:jc w:val="both"/>
        <w:rPr>
          <w:rFonts w:ascii="Arial" w:hAnsi="Arial" w:cs="Arial"/>
          <w:sz w:val="22"/>
          <w:szCs w:val="22"/>
        </w:rPr>
      </w:pPr>
      <w:r w:rsidRPr="006D042A">
        <w:rPr>
          <w:rFonts w:ascii="Arial" w:hAnsi="Arial" w:cs="Arial"/>
          <w:sz w:val="22"/>
          <w:szCs w:val="22"/>
        </w:rPr>
        <w:t>To work in partnership to facilitate positive multi-disciplinary joint working with a range of other professionals so as to e</w:t>
      </w:r>
      <w:r w:rsidR="00011647">
        <w:rPr>
          <w:rFonts w:ascii="Arial" w:hAnsi="Arial" w:cs="Arial"/>
          <w:sz w:val="22"/>
          <w:szCs w:val="22"/>
        </w:rPr>
        <w:t xml:space="preserve">nsure that the needs of </w:t>
      </w:r>
      <w:r w:rsidR="00E32D55">
        <w:rPr>
          <w:rFonts w:ascii="Arial" w:hAnsi="Arial" w:cs="Arial"/>
          <w:sz w:val="22"/>
          <w:szCs w:val="22"/>
        </w:rPr>
        <w:t>children</w:t>
      </w:r>
      <w:r w:rsidRPr="006D042A">
        <w:rPr>
          <w:rFonts w:ascii="Arial" w:hAnsi="Arial" w:cs="Arial"/>
          <w:sz w:val="22"/>
          <w:szCs w:val="22"/>
        </w:rPr>
        <w:t xml:space="preserve"> and their families are supported in the most effective way. </w:t>
      </w:r>
    </w:p>
    <w:p w:rsidR="006D042A" w:rsidRPr="006D042A" w:rsidRDefault="006D042A" w:rsidP="006D042A">
      <w:pPr>
        <w:pStyle w:val="ListParagraph"/>
        <w:rPr>
          <w:rFonts w:ascii="Arial" w:hAnsi="Arial" w:cs="Arial"/>
          <w:sz w:val="22"/>
          <w:szCs w:val="22"/>
        </w:rPr>
      </w:pPr>
    </w:p>
    <w:p w:rsidR="006D042A" w:rsidRDefault="00757A00" w:rsidP="006D042A">
      <w:pPr>
        <w:pStyle w:val="ListParagraph"/>
        <w:numPr>
          <w:ilvl w:val="0"/>
          <w:numId w:val="16"/>
        </w:numPr>
        <w:jc w:val="both"/>
        <w:rPr>
          <w:rFonts w:ascii="Arial" w:hAnsi="Arial" w:cs="Arial"/>
          <w:sz w:val="22"/>
          <w:szCs w:val="22"/>
        </w:rPr>
      </w:pPr>
      <w:r w:rsidRPr="006D042A">
        <w:rPr>
          <w:rFonts w:ascii="Arial" w:hAnsi="Arial" w:cs="Arial"/>
          <w:sz w:val="22"/>
          <w:szCs w:val="22"/>
        </w:rPr>
        <w:t>To support the provision of activities and opportunities, which promote equality, giving</w:t>
      </w:r>
      <w:r w:rsidR="00011647">
        <w:rPr>
          <w:rFonts w:ascii="Arial" w:hAnsi="Arial" w:cs="Arial"/>
          <w:sz w:val="22"/>
          <w:szCs w:val="22"/>
        </w:rPr>
        <w:t xml:space="preserve"> considerati</w:t>
      </w:r>
      <w:r w:rsidR="00E32D55">
        <w:rPr>
          <w:rFonts w:ascii="Arial" w:hAnsi="Arial" w:cs="Arial"/>
          <w:sz w:val="22"/>
          <w:szCs w:val="22"/>
        </w:rPr>
        <w:t>on to the children</w:t>
      </w:r>
      <w:r w:rsidRPr="006D042A">
        <w:rPr>
          <w:rFonts w:ascii="Arial" w:hAnsi="Arial" w:cs="Arial"/>
          <w:sz w:val="22"/>
          <w:szCs w:val="22"/>
        </w:rPr>
        <w:t xml:space="preserve"> and their families, cultural and ethnic background, religiou</w:t>
      </w:r>
      <w:r w:rsidR="003406FD">
        <w:rPr>
          <w:rFonts w:ascii="Arial" w:hAnsi="Arial" w:cs="Arial"/>
          <w:sz w:val="22"/>
          <w:szCs w:val="22"/>
        </w:rPr>
        <w:t xml:space="preserve">s beliefs, gender and abilities. </w:t>
      </w:r>
    </w:p>
    <w:p w:rsidR="006D042A" w:rsidRPr="00011647" w:rsidRDefault="006D042A" w:rsidP="00011647">
      <w:pPr>
        <w:rPr>
          <w:rFonts w:ascii="Arial" w:hAnsi="Arial" w:cs="Arial"/>
          <w:sz w:val="22"/>
          <w:szCs w:val="22"/>
        </w:rPr>
      </w:pPr>
    </w:p>
    <w:p w:rsidR="0062075D" w:rsidRPr="006D042A" w:rsidRDefault="0062075D" w:rsidP="006D042A">
      <w:pPr>
        <w:pStyle w:val="ListParagraph"/>
        <w:numPr>
          <w:ilvl w:val="0"/>
          <w:numId w:val="16"/>
        </w:numPr>
        <w:jc w:val="both"/>
        <w:rPr>
          <w:rFonts w:ascii="Arial" w:hAnsi="Arial" w:cs="Arial"/>
          <w:sz w:val="22"/>
          <w:szCs w:val="22"/>
        </w:rPr>
      </w:pPr>
      <w:r w:rsidRPr="006D042A">
        <w:rPr>
          <w:rFonts w:ascii="Arial" w:hAnsi="Arial" w:cs="Arial"/>
          <w:sz w:val="22"/>
          <w:szCs w:val="22"/>
        </w:rPr>
        <w:t>To develop positive relationships with parents and work in partnership to ensure we are achieving the best po</w:t>
      </w:r>
      <w:r w:rsidR="00E32D55">
        <w:rPr>
          <w:rFonts w:ascii="Arial" w:hAnsi="Arial" w:cs="Arial"/>
          <w:sz w:val="22"/>
          <w:szCs w:val="22"/>
        </w:rPr>
        <w:t>ssible outcomes for the children</w:t>
      </w:r>
      <w:r w:rsidRPr="006D042A">
        <w:rPr>
          <w:rFonts w:ascii="Arial" w:hAnsi="Arial" w:cs="Arial"/>
          <w:sz w:val="22"/>
          <w:szCs w:val="22"/>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152"/>
      </w:tblGrid>
      <w:tr w:rsidR="0062075D" w:rsidRPr="0062075D">
        <w:trPr>
          <w:trHeight w:val="2630"/>
        </w:trPr>
        <w:tc>
          <w:tcPr>
            <w:tcW w:w="9152" w:type="dxa"/>
          </w:tcPr>
          <w:p w:rsidR="006D042A" w:rsidRDefault="006D042A" w:rsidP="006D042A">
            <w:pPr>
              <w:autoSpaceDE w:val="0"/>
              <w:autoSpaceDN w:val="0"/>
              <w:adjustRightInd w:val="0"/>
              <w:rPr>
                <w:rFonts w:ascii="Arial" w:eastAsiaTheme="minorHAnsi" w:hAnsi="Arial" w:cs="Arial"/>
                <w:color w:val="000000"/>
                <w:sz w:val="22"/>
                <w:szCs w:val="22"/>
                <w:lang w:val="en-GB" w:eastAsia="en-US"/>
              </w:rPr>
            </w:pPr>
          </w:p>
          <w:p w:rsidR="006D042A" w:rsidRDefault="009E0478" w:rsidP="006D042A">
            <w:pPr>
              <w:pStyle w:val="ListParagraph"/>
              <w:numPr>
                <w:ilvl w:val="0"/>
                <w:numId w:val="16"/>
              </w:numPr>
              <w:autoSpaceDE w:val="0"/>
              <w:autoSpaceDN w:val="0"/>
              <w:adjustRightInd w:val="0"/>
              <w:rPr>
                <w:rFonts w:ascii="Arial" w:eastAsiaTheme="minorHAnsi" w:hAnsi="Arial" w:cs="Arial"/>
                <w:color w:val="000000"/>
                <w:sz w:val="22"/>
                <w:szCs w:val="22"/>
                <w:lang w:val="en-GB" w:eastAsia="en-US"/>
              </w:rPr>
            </w:pPr>
            <w:r w:rsidRPr="006D042A">
              <w:rPr>
                <w:rFonts w:ascii="Arial" w:eastAsiaTheme="minorHAnsi" w:hAnsi="Arial" w:cs="Arial"/>
                <w:color w:val="000000"/>
                <w:sz w:val="22"/>
                <w:szCs w:val="22"/>
                <w:lang w:val="en-GB" w:eastAsia="en-US"/>
              </w:rPr>
              <w:t>To help ensure the</w:t>
            </w:r>
            <w:r w:rsidR="0062075D" w:rsidRPr="006D042A">
              <w:rPr>
                <w:rFonts w:ascii="Arial" w:eastAsiaTheme="minorHAnsi" w:hAnsi="Arial" w:cs="Arial"/>
                <w:color w:val="000000"/>
                <w:sz w:val="22"/>
                <w:szCs w:val="22"/>
                <w:lang w:val="en-GB" w:eastAsia="en-US"/>
              </w:rPr>
              <w:t xml:space="preserve"> nursery meets Ofsted requirements at all times. </w:t>
            </w:r>
          </w:p>
          <w:p w:rsidR="006D042A" w:rsidRDefault="006D042A" w:rsidP="006D042A">
            <w:pPr>
              <w:pStyle w:val="ListParagraph"/>
              <w:autoSpaceDE w:val="0"/>
              <w:autoSpaceDN w:val="0"/>
              <w:adjustRightInd w:val="0"/>
              <w:rPr>
                <w:rFonts w:ascii="Arial" w:eastAsiaTheme="minorHAnsi" w:hAnsi="Arial" w:cs="Arial"/>
                <w:color w:val="000000"/>
                <w:sz w:val="22"/>
                <w:szCs w:val="22"/>
                <w:lang w:val="en-GB" w:eastAsia="en-US"/>
              </w:rPr>
            </w:pPr>
          </w:p>
          <w:p w:rsidR="006D042A" w:rsidRDefault="009E0478" w:rsidP="006D042A">
            <w:pPr>
              <w:pStyle w:val="ListParagraph"/>
              <w:numPr>
                <w:ilvl w:val="0"/>
                <w:numId w:val="16"/>
              </w:numPr>
              <w:autoSpaceDE w:val="0"/>
              <w:autoSpaceDN w:val="0"/>
              <w:adjustRightInd w:val="0"/>
              <w:rPr>
                <w:rFonts w:ascii="Arial" w:eastAsiaTheme="minorHAnsi" w:hAnsi="Arial" w:cs="Arial"/>
                <w:color w:val="000000"/>
                <w:sz w:val="22"/>
                <w:szCs w:val="22"/>
                <w:lang w:val="en-GB" w:eastAsia="en-US"/>
              </w:rPr>
            </w:pPr>
            <w:r w:rsidRPr="006D042A">
              <w:rPr>
                <w:rFonts w:ascii="Arial" w:eastAsiaTheme="minorHAnsi" w:hAnsi="Arial" w:cs="Arial"/>
                <w:color w:val="000000"/>
                <w:sz w:val="22"/>
                <w:szCs w:val="22"/>
                <w:lang w:val="en-GB" w:eastAsia="en-US"/>
              </w:rPr>
              <w:t xml:space="preserve">To undertake the key person duties and keep the Early Years Learning Journal accurate, </w:t>
            </w:r>
            <w:r w:rsidR="00400858">
              <w:rPr>
                <w:rFonts w:ascii="Arial" w:eastAsiaTheme="minorHAnsi" w:hAnsi="Arial" w:cs="Arial"/>
                <w:color w:val="000000"/>
                <w:sz w:val="22"/>
                <w:szCs w:val="22"/>
                <w:lang w:val="en-GB" w:eastAsia="en-US"/>
              </w:rPr>
              <w:t xml:space="preserve">to </w:t>
            </w:r>
            <w:r w:rsidR="00757A00" w:rsidRPr="006D042A">
              <w:rPr>
                <w:rFonts w:ascii="Arial" w:eastAsiaTheme="minorHAnsi" w:hAnsi="Arial" w:cs="Arial"/>
                <w:color w:val="000000"/>
                <w:sz w:val="22"/>
                <w:szCs w:val="22"/>
                <w:lang w:val="en-GB" w:eastAsia="en-US"/>
              </w:rPr>
              <w:t xml:space="preserve">evaluate the progress and </w:t>
            </w:r>
            <w:r w:rsidRPr="006D042A">
              <w:rPr>
                <w:rFonts w:ascii="Arial" w:eastAsiaTheme="minorHAnsi" w:hAnsi="Arial" w:cs="Arial"/>
                <w:color w:val="000000"/>
                <w:sz w:val="22"/>
                <w:szCs w:val="22"/>
                <w:lang w:val="en-GB" w:eastAsia="en-US"/>
              </w:rPr>
              <w:t xml:space="preserve">report </w:t>
            </w:r>
            <w:r w:rsidR="00400858" w:rsidRPr="006D042A">
              <w:rPr>
                <w:rFonts w:ascii="Arial" w:eastAsiaTheme="minorHAnsi" w:hAnsi="Arial" w:cs="Arial"/>
                <w:color w:val="000000"/>
                <w:sz w:val="22"/>
                <w:szCs w:val="22"/>
                <w:lang w:val="en-GB" w:eastAsia="en-US"/>
              </w:rPr>
              <w:t>findings and</w:t>
            </w:r>
            <w:r w:rsidR="00757A00" w:rsidRPr="006D042A">
              <w:rPr>
                <w:rFonts w:ascii="Arial" w:eastAsiaTheme="minorHAnsi" w:hAnsi="Arial" w:cs="Arial"/>
                <w:color w:val="000000"/>
                <w:sz w:val="22"/>
                <w:szCs w:val="22"/>
                <w:lang w:val="en-GB" w:eastAsia="en-US"/>
              </w:rPr>
              <w:t xml:space="preserve"> work i</w:t>
            </w:r>
            <w:r w:rsidR="00D85941" w:rsidRPr="006D042A">
              <w:rPr>
                <w:rFonts w:ascii="Arial" w:eastAsiaTheme="minorHAnsi" w:hAnsi="Arial" w:cs="Arial"/>
                <w:color w:val="000000"/>
                <w:sz w:val="22"/>
                <w:szCs w:val="22"/>
                <w:lang w:val="en-GB" w:eastAsia="en-US"/>
              </w:rPr>
              <w:t>n partnership with</w:t>
            </w:r>
            <w:r w:rsidR="00400858">
              <w:rPr>
                <w:rFonts w:ascii="Arial" w:eastAsiaTheme="minorHAnsi" w:hAnsi="Arial" w:cs="Arial"/>
                <w:color w:val="000000"/>
                <w:sz w:val="22"/>
                <w:szCs w:val="22"/>
                <w:lang w:val="en-GB" w:eastAsia="en-US"/>
              </w:rPr>
              <w:t xml:space="preserve"> the</w:t>
            </w:r>
            <w:r w:rsidR="00D85941" w:rsidRPr="006D042A">
              <w:rPr>
                <w:rFonts w:ascii="Arial" w:eastAsiaTheme="minorHAnsi" w:hAnsi="Arial" w:cs="Arial"/>
                <w:color w:val="000000"/>
                <w:sz w:val="22"/>
                <w:szCs w:val="22"/>
                <w:lang w:val="en-GB" w:eastAsia="en-US"/>
              </w:rPr>
              <w:t xml:space="preserve"> setting SENCO</w:t>
            </w:r>
            <w:r w:rsidR="00757A00" w:rsidRPr="006D042A">
              <w:rPr>
                <w:rFonts w:ascii="Arial" w:eastAsiaTheme="minorHAnsi" w:hAnsi="Arial" w:cs="Arial"/>
                <w:color w:val="000000"/>
                <w:sz w:val="22"/>
                <w:szCs w:val="22"/>
                <w:lang w:val="en-GB" w:eastAsia="en-US"/>
              </w:rPr>
              <w:t xml:space="preserve"> and other professionals.</w:t>
            </w:r>
            <w:r w:rsidR="0062075D" w:rsidRPr="006D042A">
              <w:rPr>
                <w:rFonts w:ascii="Arial" w:eastAsiaTheme="minorHAnsi" w:hAnsi="Arial" w:cs="Arial"/>
                <w:color w:val="000000"/>
                <w:sz w:val="22"/>
                <w:szCs w:val="22"/>
                <w:lang w:val="en-GB" w:eastAsia="en-US"/>
              </w:rPr>
              <w:t xml:space="preserve"> </w:t>
            </w:r>
          </w:p>
          <w:p w:rsidR="006D042A" w:rsidRPr="006D042A" w:rsidRDefault="006D042A" w:rsidP="006D042A">
            <w:pPr>
              <w:pStyle w:val="ListParagraph"/>
              <w:rPr>
                <w:rFonts w:ascii="Arial" w:hAnsi="Arial" w:cs="Arial"/>
                <w:sz w:val="22"/>
                <w:szCs w:val="22"/>
              </w:rPr>
            </w:pPr>
          </w:p>
          <w:p w:rsidR="00D51973" w:rsidRPr="00D51973" w:rsidRDefault="00757A00" w:rsidP="006D042A">
            <w:pPr>
              <w:pStyle w:val="ListParagraph"/>
              <w:numPr>
                <w:ilvl w:val="0"/>
                <w:numId w:val="16"/>
              </w:numPr>
              <w:autoSpaceDE w:val="0"/>
              <w:autoSpaceDN w:val="0"/>
              <w:adjustRightInd w:val="0"/>
              <w:rPr>
                <w:rFonts w:ascii="Arial" w:eastAsiaTheme="minorHAnsi" w:hAnsi="Arial" w:cs="Arial"/>
                <w:color w:val="000000"/>
                <w:sz w:val="22"/>
                <w:szCs w:val="22"/>
                <w:lang w:val="en-GB" w:eastAsia="en-US"/>
              </w:rPr>
            </w:pPr>
            <w:r w:rsidRPr="006D042A">
              <w:rPr>
                <w:rFonts w:ascii="Arial" w:hAnsi="Arial" w:cs="Arial"/>
                <w:sz w:val="22"/>
                <w:szCs w:val="22"/>
              </w:rPr>
              <w:t>To take key wor</w:t>
            </w:r>
            <w:r w:rsidR="00D51973">
              <w:rPr>
                <w:rFonts w:ascii="Arial" w:hAnsi="Arial" w:cs="Arial"/>
                <w:sz w:val="22"/>
                <w:szCs w:val="22"/>
              </w:rPr>
              <w:t xml:space="preserve">ker responsibility for </w:t>
            </w:r>
            <w:r w:rsidR="00E32D55">
              <w:rPr>
                <w:rFonts w:ascii="Arial" w:hAnsi="Arial" w:cs="Arial"/>
                <w:sz w:val="22"/>
                <w:szCs w:val="22"/>
              </w:rPr>
              <w:t>children</w:t>
            </w:r>
            <w:r w:rsidR="00D51973">
              <w:rPr>
                <w:rFonts w:ascii="Arial" w:hAnsi="Arial" w:cs="Arial"/>
                <w:sz w:val="22"/>
                <w:szCs w:val="22"/>
              </w:rPr>
              <w:t xml:space="preserve"> </w:t>
            </w:r>
            <w:r w:rsidRPr="006D042A">
              <w:rPr>
                <w:rFonts w:ascii="Arial" w:hAnsi="Arial" w:cs="Arial"/>
                <w:sz w:val="22"/>
                <w:szCs w:val="22"/>
              </w:rPr>
              <w:t>who attend the service</w:t>
            </w:r>
            <w:r w:rsidR="00D51973">
              <w:rPr>
                <w:rFonts w:ascii="Arial" w:hAnsi="Arial" w:cs="Arial"/>
                <w:sz w:val="22"/>
                <w:szCs w:val="22"/>
              </w:rPr>
              <w:t xml:space="preserve"> which may</w:t>
            </w:r>
            <w:r w:rsidRPr="006D042A">
              <w:rPr>
                <w:rFonts w:ascii="Arial" w:hAnsi="Arial" w:cs="Arial"/>
                <w:sz w:val="22"/>
                <w:szCs w:val="22"/>
              </w:rPr>
              <w:t xml:space="preserve"> include home visits</w:t>
            </w:r>
            <w:r w:rsidR="00D51973">
              <w:rPr>
                <w:rFonts w:ascii="Arial" w:hAnsi="Arial" w:cs="Arial"/>
                <w:sz w:val="22"/>
                <w:szCs w:val="22"/>
              </w:rPr>
              <w:t xml:space="preserve"> to ensure</w:t>
            </w:r>
            <w:r w:rsidRPr="006D042A">
              <w:rPr>
                <w:rFonts w:ascii="Arial" w:hAnsi="Arial" w:cs="Arial"/>
                <w:sz w:val="22"/>
                <w:szCs w:val="22"/>
              </w:rPr>
              <w:t xml:space="preserve"> </w:t>
            </w:r>
            <w:r w:rsidR="00D51973">
              <w:rPr>
                <w:rFonts w:ascii="Arial" w:hAnsi="Arial" w:cs="Arial"/>
                <w:sz w:val="22"/>
                <w:szCs w:val="22"/>
              </w:rPr>
              <w:t xml:space="preserve">safe and secure </w:t>
            </w:r>
            <w:r w:rsidR="00400858">
              <w:rPr>
                <w:rFonts w:ascii="Arial" w:hAnsi="Arial" w:cs="Arial"/>
                <w:sz w:val="22"/>
                <w:szCs w:val="22"/>
              </w:rPr>
              <w:t>the settling in process.</w:t>
            </w:r>
          </w:p>
          <w:p w:rsidR="00D51973" w:rsidRPr="00D51973" w:rsidRDefault="00D51973" w:rsidP="00D51973">
            <w:pPr>
              <w:pStyle w:val="ListParagraph"/>
              <w:rPr>
                <w:rFonts w:ascii="Arial" w:hAnsi="Arial" w:cs="Arial"/>
                <w:sz w:val="22"/>
                <w:szCs w:val="22"/>
              </w:rPr>
            </w:pPr>
          </w:p>
          <w:p w:rsidR="00D51973" w:rsidRPr="00D51973" w:rsidRDefault="00757A00" w:rsidP="006D042A">
            <w:pPr>
              <w:pStyle w:val="ListParagraph"/>
              <w:numPr>
                <w:ilvl w:val="0"/>
                <w:numId w:val="16"/>
              </w:numPr>
              <w:autoSpaceDE w:val="0"/>
              <w:autoSpaceDN w:val="0"/>
              <w:adjustRightInd w:val="0"/>
              <w:rPr>
                <w:rFonts w:ascii="Arial" w:eastAsiaTheme="minorHAnsi" w:hAnsi="Arial" w:cs="Arial"/>
                <w:color w:val="000000"/>
                <w:sz w:val="22"/>
                <w:szCs w:val="22"/>
                <w:lang w:val="en-GB" w:eastAsia="en-US"/>
              </w:rPr>
            </w:pPr>
            <w:r w:rsidRPr="006D042A">
              <w:rPr>
                <w:rFonts w:ascii="Arial" w:hAnsi="Arial" w:cs="Arial"/>
                <w:sz w:val="22"/>
                <w:szCs w:val="22"/>
              </w:rPr>
              <w:t xml:space="preserve"> </w:t>
            </w:r>
            <w:r w:rsidR="00D51973">
              <w:rPr>
                <w:rFonts w:ascii="Arial" w:hAnsi="Arial" w:cs="Arial"/>
                <w:sz w:val="22"/>
                <w:szCs w:val="22"/>
              </w:rPr>
              <w:t>To establish effective daily</w:t>
            </w:r>
            <w:r w:rsidRPr="006D042A">
              <w:rPr>
                <w:rFonts w:ascii="Arial" w:hAnsi="Arial" w:cs="Arial"/>
                <w:sz w:val="22"/>
                <w:szCs w:val="22"/>
              </w:rPr>
              <w:t xml:space="preserve"> communication with parents, </w:t>
            </w:r>
            <w:r w:rsidR="008E5DFF">
              <w:rPr>
                <w:rFonts w:ascii="Arial" w:hAnsi="Arial" w:cs="Arial"/>
                <w:sz w:val="22"/>
                <w:szCs w:val="22"/>
              </w:rPr>
              <w:t>which include</w:t>
            </w:r>
            <w:r w:rsidR="00AF1F07">
              <w:rPr>
                <w:rFonts w:ascii="Arial" w:hAnsi="Arial" w:cs="Arial"/>
                <w:sz w:val="22"/>
                <w:szCs w:val="22"/>
              </w:rPr>
              <w:t xml:space="preserve"> verbal and written feedback (communication books)</w:t>
            </w:r>
            <w:r w:rsidR="00400858">
              <w:rPr>
                <w:rFonts w:ascii="Arial" w:hAnsi="Arial" w:cs="Arial"/>
                <w:sz w:val="22"/>
                <w:szCs w:val="22"/>
              </w:rPr>
              <w:t>.</w:t>
            </w:r>
          </w:p>
          <w:p w:rsidR="00D51973" w:rsidRPr="00D51973" w:rsidRDefault="00D51973" w:rsidP="00D51973">
            <w:pPr>
              <w:pStyle w:val="ListParagraph"/>
              <w:rPr>
                <w:rFonts w:ascii="Arial" w:hAnsi="Arial" w:cs="Arial"/>
                <w:sz w:val="22"/>
                <w:szCs w:val="22"/>
              </w:rPr>
            </w:pPr>
          </w:p>
          <w:p w:rsidR="00E32D55" w:rsidRPr="008E5DFF" w:rsidRDefault="00D51973" w:rsidP="00E32D55">
            <w:pPr>
              <w:pStyle w:val="ListParagraph"/>
              <w:numPr>
                <w:ilvl w:val="0"/>
                <w:numId w:val="16"/>
              </w:numPr>
              <w:autoSpaceDE w:val="0"/>
              <w:autoSpaceDN w:val="0"/>
              <w:adjustRightInd w:val="0"/>
              <w:rPr>
                <w:rFonts w:ascii="Arial" w:eastAsiaTheme="minorHAnsi" w:hAnsi="Arial" w:cs="Arial"/>
                <w:color w:val="000000"/>
                <w:sz w:val="22"/>
                <w:szCs w:val="22"/>
                <w:lang w:val="en-GB" w:eastAsia="en-US"/>
              </w:rPr>
            </w:pPr>
            <w:r w:rsidRPr="008E5DFF">
              <w:rPr>
                <w:rFonts w:ascii="Arial" w:hAnsi="Arial" w:cs="Arial"/>
                <w:sz w:val="22"/>
                <w:szCs w:val="22"/>
              </w:rPr>
              <w:t>To manage</w:t>
            </w:r>
            <w:r w:rsidR="00757A00" w:rsidRPr="008E5DFF">
              <w:rPr>
                <w:rFonts w:ascii="Arial" w:hAnsi="Arial" w:cs="Arial"/>
                <w:sz w:val="22"/>
                <w:szCs w:val="22"/>
              </w:rPr>
              <w:t xml:space="preserve"> individual</w:t>
            </w:r>
            <w:r w:rsidR="00CB062A" w:rsidRPr="008E5DFF">
              <w:rPr>
                <w:rFonts w:ascii="Arial" w:hAnsi="Arial" w:cs="Arial"/>
                <w:sz w:val="22"/>
                <w:szCs w:val="22"/>
              </w:rPr>
              <w:t xml:space="preserve"> children’s</w:t>
            </w:r>
            <w:r w:rsidR="00757A00" w:rsidRPr="008E5DFF">
              <w:rPr>
                <w:rFonts w:ascii="Arial" w:hAnsi="Arial" w:cs="Arial"/>
                <w:sz w:val="22"/>
                <w:szCs w:val="22"/>
              </w:rPr>
              <w:t xml:space="preserve"> profile folders, developing snap shot profiles and ensuring regular </w:t>
            </w:r>
            <w:r w:rsidR="00CB062A" w:rsidRPr="008E5DFF">
              <w:rPr>
                <w:rFonts w:ascii="Arial" w:hAnsi="Arial" w:cs="Arial"/>
                <w:sz w:val="22"/>
                <w:szCs w:val="22"/>
              </w:rPr>
              <w:t>observations and evaluations of children’s</w:t>
            </w:r>
            <w:r w:rsidR="006622C0" w:rsidRPr="008E5DFF">
              <w:rPr>
                <w:rFonts w:ascii="Arial" w:hAnsi="Arial" w:cs="Arial"/>
                <w:sz w:val="22"/>
                <w:szCs w:val="22"/>
              </w:rPr>
              <w:t xml:space="preserve"> </w:t>
            </w:r>
            <w:r w:rsidR="00757A00" w:rsidRPr="008E5DFF">
              <w:rPr>
                <w:rFonts w:ascii="Arial" w:hAnsi="Arial" w:cs="Arial"/>
                <w:sz w:val="22"/>
                <w:szCs w:val="22"/>
              </w:rPr>
              <w:t>progress</w:t>
            </w:r>
            <w:r w:rsidR="00400858" w:rsidRPr="008E5DFF">
              <w:rPr>
                <w:rFonts w:ascii="Arial" w:hAnsi="Arial" w:cs="Arial"/>
                <w:sz w:val="22"/>
                <w:szCs w:val="22"/>
              </w:rPr>
              <w:t>.</w:t>
            </w:r>
            <w:r w:rsidR="00757A00" w:rsidRPr="008E5DFF">
              <w:rPr>
                <w:rFonts w:ascii="Arial" w:hAnsi="Arial" w:cs="Arial"/>
                <w:sz w:val="22"/>
                <w:szCs w:val="22"/>
              </w:rPr>
              <w:t xml:space="preserve"> </w:t>
            </w:r>
          </w:p>
          <w:p w:rsidR="00D51973" w:rsidRPr="00D51973" w:rsidRDefault="00D51973" w:rsidP="00D51973">
            <w:pPr>
              <w:pStyle w:val="ListParagraph"/>
              <w:rPr>
                <w:rFonts w:ascii="Arial" w:eastAsiaTheme="minorHAnsi" w:hAnsi="Arial" w:cs="Arial"/>
                <w:color w:val="000000"/>
                <w:sz w:val="22"/>
                <w:szCs w:val="22"/>
                <w:lang w:val="en-GB" w:eastAsia="en-US"/>
              </w:rPr>
            </w:pPr>
          </w:p>
          <w:p w:rsidR="00D51973" w:rsidRPr="006D042A" w:rsidRDefault="00D51973" w:rsidP="006D042A">
            <w:pPr>
              <w:pStyle w:val="ListParagraph"/>
              <w:numPr>
                <w:ilvl w:val="0"/>
                <w:numId w:val="16"/>
              </w:numPr>
              <w:autoSpaceDE w:val="0"/>
              <w:autoSpaceDN w:val="0"/>
              <w:adjustRightInd w:val="0"/>
              <w:rPr>
                <w:rFonts w:ascii="Arial" w:eastAsiaTheme="minorHAnsi" w:hAnsi="Arial" w:cs="Arial"/>
                <w:color w:val="000000"/>
                <w:sz w:val="22"/>
                <w:szCs w:val="22"/>
                <w:lang w:val="en-GB" w:eastAsia="en-US"/>
              </w:rPr>
            </w:pPr>
            <w:r>
              <w:rPr>
                <w:rFonts w:ascii="Arial" w:eastAsiaTheme="minorHAnsi" w:hAnsi="Arial" w:cs="Arial"/>
                <w:color w:val="000000"/>
                <w:sz w:val="22"/>
                <w:szCs w:val="22"/>
                <w:lang w:val="en-GB" w:eastAsia="en-US"/>
              </w:rPr>
              <w:t>To be able to take lead in using observations as a base for planning</w:t>
            </w:r>
            <w:r w:rsidR="00400858">
              <w:rPr>
                <w:rFonts w:ascii="Arial" w:eastAsiaTheme="minorHAnsi" w:hAnsi="Arial" w:cs="Arial"/>
                <w:color w:val="000000"/>
                <w:sz w:val="22"/>
                <w:szCs w:val="22"/>
                <w:lang w:val="en-GB" w:eastAsia="en-US"/>
              </w:rPr>
              <w:t>.</w:t>
            </w:r>
          </w:p>
          <w:p w:rsidR="006D042A" w:rsidRPr="006D042A" w:rsidRDefault="006D042A" w:rsidP="006D042A">
            <w:pPr>
              <w:pStyle w:val="ListParagraph"/>
              <w:rPr>
                <w:rFonts w:ascii="Arial" w:eastAsiaTheme="minorHAnsi" w:hAnsi="Arial" w:cs="Arial"/>
                <w:color w:val="000000"/>
                <w:sz w:val="22"/>
                <w:szCs w:val="22"/>
                <w:lang w:val="en-GB" w:eastAsia="en-US"/>
              </w:rPr>
            </w:pPr>
          </w:p>
          <w:p w:rsidR="006D042A" w:rsidRDefault="0062075D" w:rsidP="006D042A">
            <w:pPr>
              <w:pStyle w:val="ListParagraph"/>
              <w:numPr>
                <w:ilvl w:val="0"/>
                <w:numId w:val="16"/>
              </w:numPr>
              <w:autoSpaceDE w:val="0"/>
              <w:autoSpaceDN w:val="0"/>
              <w:adjustRightInd w:val="0"/>
              <w:rPr>
                <w:rFonts w:ascii="Arial" w:eastAsiaTheme="minorHAnsi" w:hAnsi="Arial" w:cs="Arial"/>
                <w:color w:val="000000"/>
                <w:sz w:val="22"/>
                <w:szCs w:val="22"/>
                <w:lang w:val="en-GB" w:eastAsia="en-US"/>
              </w:rPr>
            </w:pPr>
            <w:r w:rsidRPr="006D042A">
              <w:rPr>
                <w:rFonts w:ascii="Arial" w:eastAsiaTheme="minorHAnsi" w:hAnsi="Arial" w:cs="Arial"/>
                <w:color w:val="000000"/>
                <w:sz w:val="22"/>
                <w:szCs w:val="22"/>
                <w:lang w:val="en-GB" w:eastAsia="en-US"/>
              </w:rPr>
              <w:t>To ensure records are properly maintained, e.g. daily attendance register, accident and incident book, risk assessments</w:t>
            </w:r>
            <w:r w:rsidR="00400858">
              <w:rPr>
                <w:rFonts w:ascii="Arial" w:eastAsiaTheme="minorHAnsi" w:hAnsi="Arial" w:cs="Arial"/>
                <w:color w:val="000000"/>
                <w:sz w:val="22"/>
                <w:szCs w:val="22"/>
                <w:lang w:val="en-GB" w:eastAsia="en-US"/>
              </w:rPr>
              <w:t>.</w:t>
            </w:r>
            <w:r w:rsidRPr="006D042A">
              <w:rPr>
                <w:rFonts w:ascii="Arial" w:eastAsiaTheme="minorHAnsi" w:hAnsi="Arial" w:cs="Arial"/>
                <w:color w:val="000000"/>
                <w:sz w:val="22"/>
                <w:szCs w:val="22"/>
                <w:lang w:val="en-GB" w:eastAsia="en-US"/>
              </w:rPr>
              <w:t xml:space="preserve"> </w:t>
            </w:r>
          </w:p>
          <w:p w:rsidR="006D042A" w:rsidRPr="006D042A" w:rsidRDefault="006D042A" w:rsidP="006D042A">
            <w:pPr>
              <w:pStyle w:val="ListParagraph"/>
              <w:rPr>
                <w:rFonts w:ascii="Arial" w:hAnsi="Arial" w:cs="Arial"/>
                <w:sz w:val="22"/>
                <w:szCs w:val="22"/>
              </w:rPr>
            </w:pPr>
          </w:p>
          <w:p w:rsidR="00A30960" w:rsidRPr="00436D3A" w:rsidRDefault="00D51973" w:rsidP="006D042A">
            <w:pPr>
              <w:pStyle w:val="ListParagraph"/>
              <w:numPr>
                <w:ilvl w:val="0"/>
                <w:numId w:val="16"/>
              </w:numPr>
              <w:autoSpaceDE w:val="0"/>
              <w:autoSpaceDN w:val="0"/>
              <w:adjustRightInd w:val="0"/>
              <w:rPr>
                <w:rFonts w:ascii="Arial" w:eastAsiaTheme="minorHAnsi" w:hAnsi="Arial" w:cs="Arial"/>
                <w:color w:val="000000"/>
                <w:sz w:val="22"/>
                <w:szCs w:val="22"/>
                <w:lang w:val="en-GB" w:eastAsia="en-US"/>
              </w:rPr>
            </w:pPr>
            <w:r>
              <w:rPr>
                <w:rFonts w:ascii="Arial" w:hAnsi="Arial" w:cs="Arial"/>
                <w:sz w:val="22"/>
                <w:szCs w:val="22"/>
              </w:rPr>
              <w:t xml:space="preserve">To </w:t>
            </w:r>
            <w:r w:rsidR="00E32D55">
              <w:rPr>
                <w:rFonts w:ascii="Arial" w:hAnsi="Arial" w:cs="Arial"/>
                <w:sz w:val="22"/>
                <w:szCs w:val="22"/>
              </w:rPr>
              <w:t xml:space="preserve">support children with their personal health and  care needs  </w:t>
            </w:r>
            <w:r w:rsidR="00AF1F07">
              <w:rPr>
                <w:rFonts w:ascii="Arial" w:hAnsi="Arial" w:cs="Arial"/>
                <w:sz w:val="22"/>
                <w:szCs w:val="22"/>
              </w:rPr>
              <w:t xml:space="preserve">(which includes </w:t>
            </w:r>
            <w:r w:rsidR="00A30960" w:rsidRPr="006D042A">
              <w:rPr>
                <w:rFonts w:ascii="Arial" w:hAnsi="Arial" w:cs="Arial"/>
                <w:sz w:val="22"/>
                <w:szCs w:val="22"/>
              </w:rPr>
              <w:t xml:space="preserve">eating, </w:t>
            </w:r>
            <w:r w:rsidR="00E32D55">
              <w:rPr>
                <w:rFonts w:ascii="Arial" w:hAnsi="Arial" w:cs="Arial"/>
                <w:sz w:val="22"/>
                <w:szCs w:val="22"/>
              </w:rPr>
              <w:t xml:space="preserve">using toilet and/or </w:t>
            </w:r>
            <w:r w:rsidR="00A30960" w:rsidRPr="006D042A">
              <w:rPr>
                <w:rFonts w:ascii="Arial" w:hAnsi="Arial" w:cs="Arial"/>
                <w:sz w:val="22"/>
                <w:szCs w:val="22"/>
              </w:rPr>
              <w:t xml:space="preserve">nappy changing as well as carrying out specific care needs such as administering medication, tube feeding </w:t>
            </w:r>
            <w:r w:rsidR="00AF1F07">
              <w:rPr>
                <w:rFonts w:ascii="Arial" w:hAnsi="Arial" w:cs="Arial"/>
                <w:sz w:val="22"/>
                <w:szCs w:val="22"/>
              </w:rPr>
              <w:t>and undertaking manual handling) in a warm and sensitive manner</w:t>
            </w:r>
            <w:r w:rsidR="00A30960" w:rsidRPr="006D042A">
              <w:rPr>
                <w:rFonts w:ascii="Arial" w:hAnsi="Arial" w:cs="Arial"/>
                <w:sz w:val="22"/>
                <w:szCs w:val="22"/>
              </w:rPr>
              <w:t xml:space="preserve"> </w:t>
            </w:r>
            <w:r w:rsidR="00400858">
              <w:rPr>
                <w:rFonts w:ascii="Arial" w:hAnsi="Arial" w:cs="Arial"/>
                <w:sz w:val="22"/>
                <w:szCs w:val="22"/>
              </w:rPr>
              <w:t>.</w:t>
            </w:r>
            <w:r w:rsidR="00A30960" w:rsidRPr="006D042A">
              <w:rPr>
                <w:rFonts w:ascii="Arial" w:hAnsi="Arial" w:cs="Arial"/>
                <w:sz w:val="22"/>
                <w:szCs w:val="22"/>
              </w:rPr>
              <w:t xml:space="preserve">  </w:t>
            </w:r>
          </w:p>
          <w:p w:rsidR="00436D3A" w:rsidRPr="00436D3A" w:rsidRDefault="00436D3A" w:rsidP="00436D3A">
            <w:pPr>
              <w:pStyle w:val="ListParagraph"/>
              <w:rPr>
                <w:rFonts w:ascii="Arial" w:eastAsiaTheme="minorHAnsi" w:hAnsi="Arial" w:cs="Arial"/>
                <w:color w:val="000000"/>
                <w:sz w:val="22"/>
                <w:szCs w:val="22"/>
                <w:lang w:val="en-GB" w:eastAsia="en-US"/>
              </w:rPr>
            </w:pPr>
          </w:p>
          <w:p w:rsidR="008E5DFF" w:rsidRPr="008E5DFF" w:rsidRDefault="00436D3A" w:rsidP="005A44C2">
            <w:pPr>
              <w:pStyle w:val="ListParagraph"/>
              <w:numPr>
                <w:ilvl w:val="0"/>
                <w:numId w:val="16"/>
              </w:numPr>
              <w:autoSpaceDE w:val="0"/>
              <w:autoSpaceDN w:val="0"/>
              <w:adjustRightInd w:val="0"/>
              <w:rPr>
                <w:rFonts w:ascii="Arial" w:eastAsiaTheme="minorHAnsi" w:hAnsi="Arial" w:cs="Arial"/>
                <w:sz w:val="22"/>
                <w:szCs w:val="22"/>
                <w:lang w:val="en-GB" w:eastAsia="en-US"/>
              </w:rPr>
            </w:pPr>
            <w:r w:rsidRPr="005A44C2">
              <w:rPr>
                <w:rFonts w:ascii="Arial" w:eastAsiaTheme="minorHAnsi" w:hAnsi="Arial" w:cs="Arial"/>
                <w:color w:val="000000"/>
                <w:sz w:val="22"/>
                <w:szCs w:val="22"/>
                <w:lang w:val="en-GB" w:eastAsia="en-US"/>
              </w:rPr>
              <w:t xml:space="preserve">To </w:t>
            </w:r>
            <w:r w:rsidR="00E32D55" w:rsidRPr="005A44C2">
              <w:rPr>
                <w:rFonts w:ascii="Arial" w:eastAsiaTheme="minorHAnsi" w:hAnsi="Arial" w:cs="Arial"/>
                <w:color w:val="000000"/>
                <w:sz w:val="22"/>
                <w:szCs w:val="22"/>
                <w:lang w:val="en-GB" w:eastAsia="en-US"/>
              </w:rPr>
              <w:t>support children</w:t>
            </w:r>
            <w:r w:rsidRPr="005A44C2">
              <w:rPr>
                <w:rFonts w:ascii="Arial" w:eastAsiaTheme="minorHAnsi" w:hAnsi="Arial" w:cs="Arial"/>
                <w:color w:val="000000"/>
                <w:sz w:val="22"/>
                <w:szCs w:val="22"/>
                <w:lang w:val="en-GB" w:eastAsia="en-US"/>
              </w:rPr>
              <w:t xml:space="preserve"> through the transitions within the setting</w:t>
            </w:r>
            <w:r w:rsidR="00400858" w:rsidRPr="005A44C2">
              <w:rPr>
                <w:rFonts w:ascii="Arial" w:eastAsiaTheme="minorHAnsi" w:hAnsi="Arial" w:cs="Arial"/>
                <w:color w:val="000000"/>
                <w:sz w:val="22"/>
                <w:szCs w:val="22"/>
                <w:lang w:val="en-GB" w:eastAsia="en-US"/>
              </w:rPr>
              <w:t>.</w:t>
            </w:r>
          </w:p>
          <w:p w:rsidR="008E5DFF" w:rsidRPr="008E5DFF" w:rsidRDefault="008E5DFF" w:rsidP="008E5DFF">
            <w:pPr>
              <w:pStyle w:val="ListParagraph"/>
              <w:rPr>
                <w:rFonts w:ascii="Arial" w:eastAsiaTheme="minorHAnsi" w:hAnsi="Arial" w:cs="Arial"/>
                <w:color w:val="000000"/>
                <w:sz w:val="22"/>
                <w:szCs w:val="22"/>
                <w:lang w:val="en-GB" w:eastAsia="en-US"/>
              </w:rPr>
            </w:pPr>
          </w:p>
          <w:p w:rsidR="0062075D" w:rsidRPr="008E5DFF" w:rsidRDefault="00436D3A" w:rsidP="008E5DFF">
            <w:pPr>
              <w:autoSpaceDE w:val="0"/>
              <w:autoSpaceDN w:val="0"/>
              <w:adjustRightInd w:val="0"/>
              <w:rPr>
                <w:rFonts w:ascii="Arial" w:eastAsiaTheme="minorHAnsi" w:hAnsi="Arial" w:cs="Arial"/>
                <w:sz w:val="22"/>
                <w:szCs w:val="22"/>
                <w:lang w:val="en-GB" w:eastAsia="en-US"/>
              </w:rPr>
            </w:pPr>
            <w:r w:rsidRPr="008E5DFF">
              <w:rPr>
                <w:rFonts w:ascii="Arial" w:eastAsiaTheme="minorHAnsi" w:hAnsi="Arial" w:cs="Arial"/>
                <w:color w:val="000000"/>
                <w:sz w:val="22"/>
                <w:szCs w:val="22"/>
                <w:lang w:val="en-GB" w:eastAsia="en-US"/>
              </w:rPr>
              <w:t xml:space="preserve"> </w:t>
            </w:r>
          </w:p>
        </w:tc>
      </w:tr>
    </w:tbl>
    <w:p w:rsidR="00A30960" w:rsidRDefault="00A30960" w:rsidP="006D042A">
      <w:pPr>
        <w:pStyle w:val="ListParagraph"/>
        <w:numPr>
          <w:ilvl w:val="0"/>
          <w:numId w:val="16"/>
        </w:numPr>
        <w:jc w:val="both"/>
        <w:rPr>
          <w:rFonts w:ascii="Arial" w:hAnsi="Arial" w:cs="Arial"/>
          <w:sz w:val="22"/>
          <w:szCs w:val="22"/>
        </w:rPr>
      </w:pPr>
      <w:r w:rsidRPr="006D042A">
        <w:rPr>
          <w:rFonts w:ascii="Arial" w:hAnsi="Arial" w:cs="Arial"/>
          <w:sz w:val="22"/>
          <w:szCs w:val="22"/>
        </w:rPr>
        <w:lastRenderedPageBreak/>
        <w:t>To communicate and work effectively with other team members using a variety of communication methods, and participate in team meetings.</w:t>
      </w:r>
    </w:p>
    <w:p w:rsidR="008E5DFF" w:rsidRDefault="008E5DFF" w:rsidP="008E5DFF">
      <w:pPr>
        <w:pStyle w:val="ListParagraph"/>
        <w:jc w:val="both"/>
        <w:rPr>
          <w:rFonts w:ascii="Arial" w:hAnsi="Arial" w:cs="Arial"/>
          <w:sz w:val="22"/>
          <w:szCs w:val="22"/>
        </w:rPr>
      </w:pPr>
    </w:p>
    <w:p w:rsidR="008E5DFF" w:rsidRDefault="00265B83" w:rsidP="006D042A">
      <w:pPr>
        <w:pStyle w:val="ListParagraph"/>
        <w:numPr>
          <w:ilvl w:val="0"/>
          <w:numId w:val="16"/>
        </w:numPr>
        <w:jc w:val="both"/>
        <w:rPr>
          <w:rFonts w:ascii="Arial" w:hAnsi="Arial" w:cs="Arial"/>
          <w:sz w:val="22"/>
          <w:szCs w:val="22"/>
        </w:rPr>
      </w:pPr>
      <w:r>
        <w:rPr>
          <w:rFonts w:ascii="Arial" w:hAnsi="Arial" w:cs="Arial"/>
          <w:sz w:val="22"/>
          <w:szCs w:val="22"/>
        </w:rPr>
        <w:t>To ensure that childre</w:t>
      </w:r>
      <w:r w:rsidR="00721FD8">
        <w:rPr>
          <w:rFonts w:ascii="Arial" w:hAnsi="Arial" w:cs="Arial"/>
          <w:sz w:val="22"/>
          <w:szCs w:val="22"/>
        </w:rPr>
        <w:t xml:space="preserve">n are being supported during process of </w:t>
      </w:r>
      <w:r>
        <w:rPr>
          <w:rFonts w:ascii="Arial" w:hAnsi="Arial" w:cs="Arial"/>
          <w:sz w:val="22"/>
          <w:szCs w:val="22"/>
        </w:rPr>
        <w:t xml:space="preserve">transition to school; </w:t>
      </w:r>
      <w:r w:rsidR="00721FD8">
        <w:rPr>
          <w:rFonts w:ascii="Arial" w:hAnsi="Arial" w:cs="Arial"/>
          <w:sz w:val="22"/>
          <w:szCs w:val="22"/>
        </w:rPr>
        <w:t xml:space="preserve">to be responsible </w:t>
      </w:r>
      <w:r w:rsidR="009F1611">
        <w:rPr>
          <w:rFonts w:ascii="Arial" w:hAnsi="Arial" w:cs="Arial"/>
          <w:sz w:val="22"/>
          <w:szCs w:val="22"/>
        </w:rPr>
        <w:t xml:space="preserve">for </w:t>
      </w:r>
      <w:r>
        <w:rPr>
          <w:rFonts w:ascii="Arial" w:hAnsi="Arial" w:cs="Arial"/>
          <w:sz w:val="22"/>
          <w:szCs w:val="22"/>
        </w:rPr>
        <w:t>summative assessments and applicable reports f</w:t>
      </w:r>
      <w:r w:rsidR="009F1611">
        <w:rPr>
          <w:rFonts w:ascii="Arial" w:hAnsi="Arial" w:cs="Arial"/>
          <w:sz w:val="22"/>
          <w:szCs w:val="22"/>
        </w:rPr>
        <w:t xml:space="preserve">or each child and ensure they are </w:t>
      </w:r>
      <w:r>
        <w:rPr>
          <w:rFonts w:ascii="Arial" w:hAnsi="Arial" w:cs="Arial"/>
          <w:sz w:val="22"/>
          <w:szCs w:val="22"/>
        </w:rPr>
        <w:t>completed in a professional and timely manner,</w:t>
      </w:r>
      <w:r w:rsidR="00400858">
        <w:rPr>
          <w:rFonts w:ascii="Arial" w:hAnsi="Arial" w:cs="Arial"/>
          <w:sz w:val="22"/>
          <w:szCs w:val="22"/>
        </w:rPr>
        <w:t xml:space="preserve"> and </w:t>
      </w:r>
      <w:r>
        <w:rPr>
          <w:rFonts w:ascii="Arial" w:hAnsi="Arial" w:cs="Arial"/>
          <w:sz w:val="22"/>
          <w:szCs w:val="22"/>
        </w:rPr>
        <w:t>shared with parents and oth</w:t>
      </w:r>
      <w:r w:rsidR="0027441C">
        <w:rPr>
          <w:rFonts w:ascii="Arial" w:hAnsi="Arial" w:cs="Arial"/>
          <w:sz w:val="22"/>
          <w:szCs w:val="22"/>
        </w:rPr>
        <w:t xml:space="preserve">er professionals. </w:t>
      </w:r>
      <w:r>
        <w:rPr>
          <w:rFonts w:ascii="Arial" w:hAnsi="Arial" w:cs="Arial"/>
          <w:sz w:val="22"/>
          <w:szCs w:val="22"/>
        </w:rPr>
        <w:t xml:space="preserve"> </w:t>
      </w:r>
    </w:p>
    <w:p w:rsidR="00265B83" w:rsidRPr="008E5DFF" w:rsidRDefault="00265B83" w:rsidP="008E5DFF">
      <w:pPr>
        <w:jc w:val="both"/>
        <w:rPr>
          <w:rFonts w:ascii="Arial" w:hAnsi="Arial" w:cs="Arial"/>
          <w:sz w:val="22"/>
          <w:szCs w:val="22"/>
        </w:rPr>
      </w:pPr>
      <w:r w:rsidRPr="008E5DFF">
        <w:rPr>
          <w:rFonts w:ascii="Arial" w:hAnsi="Arial" w:cs="Arial"/>
          <w:sz w:val="22"/>
          <w:szCs w:val="22"/>
        </w:rPr>
        <w:t xml:space="preserve"> </w:t>
      </w:r>
    </w:p>
    <w:p w:rsidR="0011758E" w:rsidRDefault="003E5480" w:rsidP="006D042A">
      <w:pPr>
        <w:pStyle w:val="ListParagraph"/>
        <w:numPr>
          <w:ilvl w:val="0"/>
          <w:numId w:val="16"/>
        </w:numPr>
        <w:jc w:val="both"/>
        <w:rPr>
          <w:rFonts w:ascii="Arial" w:hAnsi="Arial" w:cs="Arial"/>
          <w:sz w:val="22"/>
          <w:szCs w:val="22"/>
        </w:rPr>
      </w:pPr>
      <w:r>
        <w:rPr>
          <w:rFonts w:ascii="Arial" w:hAnsi="Arial" w:cs="Arial"/>
          <w:sz w:val="22"/>
          <w:szCs w:val="22"/>
        </w:rPr>
        <w:t>To provide support and guidance to other members of staff w</w:t>
      </w:r>
      <w:r w:rsidR="00400858">
        <w:rPr>
          <w:rFonts w:ascii="Arial" w:hAnsi="Arial" w:cs="Arial"/>
          <w:sz w:val="22"/>
          <w:szCs w:val="22"/>
        </w:rPr>
        <w:t>hile the manager is not present.</w:t>
      </w:r>
    </w:p>
    <w:p w:rsidR="008E5DFF" w:rsidRPr="008E5DFF" w:rsidRDefault="008E5DFF" w:rsidP="008E5DFF">
      <w:pPr>
        <w:jc w:val="both"/>
        <w:rPr>
          <w:rFonts w:ascii="Arial" w:hAnsi="Arial" w:cs="Arial"/>
          <w:sz w:val="22"/>
          <w:szCs w:val="22"/>
        </w:rPr>
      </w:pPr>
    </w:p>
    <w:p w:rsidR="009F1611" w:rsidRDefault="009F1611" w:rsidP="006D042A">
      <w:pPr>
        <w:pStyle w:val="ListParagraph"/>
        <w:numPr>
          <w:ilvl w:val="0"/>
          <w:numId w:val="16"/>
        </w:numPr>
        <w:jc w:val="both"/>
        <w:rPr>
          <w:rFonts w:ascii="Arial" w:hAnsi="Arial" w:cs="Arial"/>
          <w:sz w:val="22"/>
          <w:szCs w:val="22"/>
        </w:rPr>
      </w:pPr>
      <w:r>
        <w:rPr>
          <w:rFonts w:ascii="Arial" w:hAnsi="Arial" w:cs="Arial"/>
          <w:sz w:val="22"/>
          <w:szCs w:val="22"/>
        </w:rPr>
        <w:t xml:space="preserve">To take part in induction, supervision </w:t>
      </w:r>
      <w:r w:rsidR="0011758E">
        <w:rPr>
          <w:rFonts w:ascii="Arial" w:hAnsi="Arial" w:cs="Arial"/>
          <w:sz w:val="22"/>
          <w:szCs w:val="22"/>
        </w:rPr>
        <w:t>process when required and ensure that high quality care is being provided to our pupils at all times.</w:t>
      </w:r>
    </w:p>
    <w:p w:rsidR="008E5DFF" w:rsidRPr="008E5DFF" w:rsidRDefault="008E5DFF" w:rsidP="008E5DFF">
      <w:pPr>
        <w:pStyle w:val="ListParagraph"/>
        <w:rPr>
          <w:rFonts w:ascii="Arial" w:hAnsi="Arial" w:cs="Arial"/>
          <w:sz w:val="22"/>
          <w:szCs w:val="22"/>
        </w:rPr>
      </w:pPr>
    </w:p>
    <w:p w:rsidR="008E5DFF" w:rsidRDefault="008E5DFF" w:rsidP="008E5DFF">
      <w:pPr>
        <w:pStyle w:val="ListParagraph"/>
        <w:numPr>
          <w:ilvl w:val="0"/>
          <w:numId w:val="16"/>
        </w:numPr>
        <w:jc w:val="both"/>
        <w:rPr>
          <w:rFonts w:ascii="Arial" w:hAnsi="Arial" w:cs="Arial"/>
          <w:sz w:val="22"/>
          <w:szCs w:val="22"/>
        </w:rPr>
      </w:pPr>
      <w:r>
        <w:rPr>
          <w:rFonts w:ascii="Arial" w:hAnsi="Arial" w:cs="Arial"/>
          <w:sz w:val="22"/>
          <w:szCs w:val="22"/>
        </w:rPr>
        <w:t>To work with children with special needs and to work closely with the Outreach and Family Service teams.</w:t>
      </w:r>
    </w:p>
    <w:p w:rsidR="008E5DFF" w:rsidRPr="008E5DFF" w:rsidRDefault="008E5DFF" w:rsidP="008E5DFF">
      <w:pPr>
        <w:ind w:left="360"/>
        <w:jc w:val="both"/>
        <w:rPr>
          <w:rFonts w:ascii="Arial" w:hAnsi="Arial" w:cs="Arial"/>
          <w:sz w:val="22"/>
          <w:szCs w:val="22"/>
        </w:rPr>
      </w:pPr>
    </w:p>
    <w:p w:rsidR="003E5480" w:rsidRPr="006D042A" w:rsidRDefault="003E5480" w:rsidP="00721FD8">
      <w:pPr>
        <w:pStyle w:val="ListParagraph"/>
        <w:jc w:val="both"/>
        <w:rPr>
          <w:rFonts w:ascii="Arial" w:hAnsi="Arial" w:cs="Arial"/>
          <w:sz w:val="22"/>
          <w:szCs w:val="22"/>
        </w:rPr>
      </w:pPr>
    </w:p>
    <w:p w:rsidR="00A30960" w:rsidRPr="00676652" w:rsidRDefault="00A30960" w:rsidP="00A30960">
      <w:pPr>
        <w:rPr>
          <w:rFonts w:ascii="Arial" w:hAnsi="Arial" w:cs="Arial"/>
          <w:b/>
          <w:sz w:val="22"/>
          <w:szCs w:val="22"/>
        </w:rPr>
      </w:pPr>
      <w:r w:rsidRPr="00676652">
        <w:rPr>
          <w:rFonts w:ascii="Arial" w:hAnsi="Arial" w:cs="Arial"/>
          <w:b/>
          <w:sz w:val="22"/>
          <w:szCs w:val="22"/>
        </w:rPr>
        <w:t>Hours and Holiday’s:</w:t>
      </w:r>
      <w:r w:rsidRPr="00676652">
        <w:rPr>
          <w:rFonts w:ascii="Arial" w:hAnsi="Arial" w:cs="Arial"/>
          <w:b/>
          <w:sz w:val="22"/>
          <w:szCs w:val="22"/>
        </w:rPr>
        <w:tab/>
      </w:r>
      <w:r w:rsidRPr="00676652">
        <w:rPr>
          <w:rFonts w:ascii="Arial" w:hAnsi="Arial" w:cs="Arial"/>
          <w:b/>
          <w:sz w:val="22"/>
          <w:szCs w:val="22"/>
        </w:rPr>
        <w:tab/>
      </w:r>
      <w:r w:rsidRPr="00676652">
        <w:rPr>
          <w:rFonts w:ascii="Arial" w:hAnsi="Arial" w:cs="Arial"/>
          <w:b/>
          <w:sz w:val="22"/>
          <w:szCs w:val="22"/>
        </w:rPr>
        <w:tab/>
      </w:r>
    </w:p>
    <w:p w:rsidR="00A30960" w:rsidRDefault="00A30960" w:rsidP="00A30960">
      <w:pPr>
        <w:numPr>
          <w:ilvl w:val="0"/>
          <w:numId w:val="6"/>
        </w:numPr>
        <w:rPr>
          <w:rFonts w:ascii="Arial" w:hAnsi="Arial" w:cs="Arial"/>
          <w:sz w:val="22"/>
          <w:szCs w:val="22"/>
        </w:rPr>
      </w:pPr>
      <w:r w:rsidRPr="00676652">
        <w:rPr>
          <w:rFonts w:ascii="Arial" w:hAnsi="Arial" w:cs="Arial"/>
          <w:sz w:val="22"/>
          <w:szCs w:val="22"/>
        </w:rPr>
        <w:t>To work according to the nursery service’s yearly schedule</w:t>
      </w:r>
      <w:r>
        <w:rPr>
          <w:rFonts w:ascii="Arial" w:hAnsi="Arial" w:cs="Arial"/>
          <w:sz w:val="22"/>
          <w:szCs w:val="22"/>
        </w:rPr>
        <w:t xml:space="preserve"> shift pattern</w:t>
      </w:r>
      <w:r w:rsidRPr="00676652">
        <w:rPr>
          <w:rFonts w:ascii="Arial" w:hAnsi="Arial" w:cs="Arial"/>
          <w:sz w:val="22"/>
          <w:szCs w:val="22"/>
        </w:rPr>
        <w:t>, includin</w:t>
      </w:r>
      <w:r>
        <w:rPr>
          <w:rFonts w:ascii="Arial" w:hAnsi="Arial" w:cs="Arial"/>
          <w:sz w:val="22"/>
          <w:szCs w:val="22"/>
        </w:rPr>
        <w:t>g participation in the under 10’s inclusive</w:t>
      </w:r>
      <w:r w:rsidRPr="00676652">
        <w:rPr>
          <w:rFonts w:ascii="Arial" w:hAnsi="Arial" w:cs="Arial"/>
          <w:sz w:val="22"/>
          <w:szCs w:val="22"/>
        </w:rPr>
        <w:t xml:space="preserve"> holiday play schemes</w:t>
      </w:r>
      <w:r>
        <w:rPr>
          <w:rFonts w:ascii="Arial" w:hAnsi="Arial" w:cs="Arial"/>
          <w:sz w:val="22"/>
          <w:szCs w:val="22"/>
        </w:rPr>
        <w:t xml:space="preserve"> – this may mean a change to the shift pattern</w:t>
      </w:r>
      <w:r w:rsidRPr="00676652">
        <w:rPr>
          <w:rFonts w:ascii="Arial" w:hAnsi="Arial" w:cs="Arial"/>
          <w:sz w:val="22"/>
          <w:szCs w:val="22"/>
        </w:rPr>
        <w:t xml:space="preserve">.  </w:t>
      </w:r>
    </w:p>
    <w:p w:rsidR="008E5DFF" w:rsidRDefault="008E5DFF" w:rsidP="008E5DFF">
      <w:pPr>
        <w:ind w:left="720"/>
        <w:rPr>
          <w:rFonts w:ascii="Arial" w:hAnsi="Arial" w:cs="Arial"/>
          <w:sz w:val="22"/>
          <w:szCs w:val="22"/>
        </w:rPr>
      </w:pPr>
    </w:p>
    <w:p w:rsidR="0043284C" w:rsidRPr="009017F4" w:rsidRDefault="0043284C" w:rsidP="00A30960">
      <w:pPr>
        <w:numPr>
          <w:ilvl w:val="0"/>
          <w:numId w:val="6"/>
        </w:numPr>
        <w:rPr>
          <w:rFonts w:ascii="Arial" w:hAnsi="Arial" w:cs="Arial"/>
          <w:sz w:val="22"/>
          <w:szCs w:val="22"/>
        </w:rPr>
      </w:pPr>
      <w:r>
        <w:rPr>
          <w:rFonts w:ascii="Arial" w:hAnsi="Arial" w:cs="Arial"/>
          <w:sz w:val="22"/>
          <w:szCs w:val="22"/>
        </w:rPr>
        <w:t>A degree of flexibility is needed over the working day. The job does involve shift patterns. The nursery operates all year round.</w:t>
      </w:r>
    </w:p>
    <w:p w:rsidR="0062075D" w:rsidRDefault="0062075D" w:rsidP="001563C1">
      <w:pPr>
        <w:tabs>
          <w:tab w:val="left" w:pos="3555"/>
        </w:tabs>
        <w:rPr>
          <w:rFonts w:ascii="Arial" w:hAnsi="Arial" w:cs="Arial"/>
          <w:sz w:val="32"/>
          <w:szCs w:val="32"/>
        </w:rPr>
      </w:pPr>
    </w:p>
    <w:p w:rsidR="006D042A" w:rsidRDefault="00A30960" w:rsidP="006D042A">
      <w:pPr>
        <w:jc w:val="both"/>
        <w:rPr>
          <w:rFonts w:ascii="Arial" w:hAnsi="Arial" w:cs="Arial"/>
          <w:sz w:val="22"/>
          <w:szCs w:val="22"/>
        </w:rPr>
      </w:pPr>
      <w:r w:rsidRPr="009017F4">
        <w:rPr>
          <w:rFonts w:ascii="Arial" w:hAnsi="Arial" w:cs="Arial"/>
          <w:sz w:val="22"/>
          <w:szCs w:val="22"/>
        </w:rPr>
        <w:t>In order to deliver service effectively, a degree of flexibility is needed and the post holder may be required to perform work not specifically referred to above, such duties, however, will fall within the scope of the post.</w:t>
      </w:r>
      <w:r w:rsidRPr="009017F4">
        <w:rPr>
          <w:rFonts w:ascii="Arial" w:hAnsi="Arial" w:cs="Arial"/>
          <w:sz w:val="22"/>
          <w:szCs w:val="22"/>
        </w:rPr>
        <w:tab/>
      </w:r>
    </w:p>
    <w:p w:rsidR="005A44C2" w:rsidRDefault="005A44C2" w:rsidP="006D042A">
      <w:pPr>
        <w:jc w:val="both"/>
        <w:rPr>
          <w:rFonts w:ascii="Arial" w:hAnsi="Arial" w:cs="Arial"/>
          <w:sz w:val="22"/>
          <w:szCs w:val="22"/>
        </w:rPr>
      </w:pPr>
    </w:p>
    <w:p w:rsidR="005A44C2" w:rsidRDefault="005A44C2" w:rsidP="006D042A">
      <w:pPr>
        <w:jc w:val="both"/>
        <w:rPr>
          <w:rFonts w:ascii="Arial" w:hAnsi="Arial" w:cs="Arial"/>
          <w:sz w:val="22"/>
          <w:szCs w:val="22"/>
        </w:rPr>
      </w:pPr>
    </w:p>
    <w:p w:rsidR="005A44C2" w:rsidRDefault="005A44C2" w:rsidP="006D042A">
      <w:pPr>
        <w:jc w:val="both"/>
        <w:rPr>
          <w:rFonts w:ascii="Arial" w:hAnsi="Arial" w:cs="Arial"/>
          <w:sz w:val="22"/>
          <w:szCs w:val="22"/>
        </w:rPr>
      </w:pPr>
    </w:p>
    <w:p w:rsidR="005A44C2" w:rsidRDefault="005A44C2" w:rsidP="006D042A">
      <w:pPr>
        <w:jc w:val="both"/>
        <w:rPr>
          <w:rFonts w:ascii="Arial" w:hAnsi="Arial" w:cs="Arial"/>
          <w:sz w:val="22"/>
          <w:szCs w:val="22"/>
        </w:rPr>
      </w:pPr>
    </w:p>
    <w:p w:rsidR="005A44C2" w:rsidRDefault="005A44C2" w:rsidP="006D042A">
      <w:pPr>
        <w:jc w:val="both"/>
        <w:rPr>
          <w:rFonts w:ascii="Arial" w:hAnsi="Arial" w:cs="Arial"/>
          <w:sz w:val="22"/>
          <w:szCs w:val="22"/>
        </w:rPr>
      </w:pPr>
    </w:p>
    <w:p w:rsidR="005A44C2" w:rsidRDefault="005A44C2" w:rsidP="006D042A">
      <w:pPr>
        <w:jc w:val="both"/>
        <w:rPr>
          <w:rFonts w:ascii="Arial" w:hAnsi="Arial" w:cs="Arial"/>
          <w:sz w:val="22"/>
          <w:szCs w:val="22"/>
        </w:rPr>
      </w:pPr>
    </w:p>
    <w:p w:rsidR="005A44C2" w:rsidRDefault="005A44C2" w:rsidP="006D042A">
      <w:pPr>
        <w:jc w:val="both"/>
        <w:rPr>
          <w:rFonts w:ascii="Arial" w:hAnsi="Arial" w:cs="Arial"/>
          <w:sz w:val="22"/>
          <w:szCs w:val="22"/>
        </w:rPr>
      </w:pPr>
    </w:p>
    <w:p w:rsidR="005A44C2" w:rsidRDefault="005A44C2" w:rsidP="006D042A">
      <w:pPr>
        <w:jc w:val="both"/>
        <w:rPr>
          <w:rFonts w:ascii="Arial" w:hAnsi="Arial" w:cs="Arial"/>
          <w:sz w:val="22"/>
          <w:szCs w:val="22"/>
        </w:rPr>
      </w:pPr>
    </w:p>
    <w:p w:rsidR="005A44C2" w:rsidRDefault="005A44C2" w:rsidP="006D042A">
      <w:pPr>
        <w:jc w:val="both"/>
        <w:rPr>
          <w:rFonts w:ascii="Arial" w:hAnsi="Arial" w:cs="Arial"/>
          <w:sz w:val="22"/>
          <w:szCs w:val="22"/>
        </w:rPr>
      </w:pPr>
    </w:p>
    <w:p w:rsidR="005A44C2" w:rsidRDefault="005A44C2" w:rsidP="006D042A">
      <w:pPr>
        <w:jc w:val="both"/>
        <w:rPr>
          <w:rFonts w:ascii="Arial" w:hAnsi="Arial" w:cs="Arial"/>
          <w:sz w:val="22"/>
          <w:szCs w:val="22"/>
        </w:rPr>
      </w:pPr>
    </w:p>
    <w:p w:rsidR="005A44C2" w:rsidRDefault="005A44C2" w:rsidP="006D042A">
      <w:pPr>
        <w:jc w:val="both"/>
        <w:rPr>
          <w:rFonts w:ascii="Arial" w:hAnsi="Arial" w:cs="Arial"/>
          <w:sz w:val="22"/>
          <w:szCs w:val="22"/>
        </w:rPr>
      </w:pPr>
    </w:p>
    <w:p w:rsidR="005A44C2" w:rsidRDefault="005A44C2" w:rsidP="006D042A">
      <w:pPr>
        <w:jc w:val="both"/>
        <w:rPr>
          <w:rFonts w:ascii="Arial" w:hAnsi="Arial" w:cs="Arial"/>
          <w:sz w:val="22"/>
          <w:szCs w:val="22"/>
        </w:rPr>
      </w:pPr>
    </w:p>
    <w:p w:rsidR="005A44C2" w:rsidRDefault="005A44C2" w:rsidP="006D042A">
      <w:pPr>
        <w:jc w:val="both"/>
        <w:rPr>
          <w:rFonts w:ascii="Arial" w:hAnsi="Arial" w:cs="Arial"/>
          <w:sz w:val="22"/>
          <w:szCs w:val="22"/>
        </w:rPr>
      </w:pPr>
    </w:p>
    <w:p w:rsidR="005A44C2" w:rsidRDefault="005A44C2" w:rsidP="006D042A">
      <w:pPr>
        <w:jc w:val="both"/>
        <w:rPr>
          <w:rFonts w:ascii="Arial" w:hAnsi="Arial" w:cs="Arial"/>
          <w:sz w:val="22"/>
          <w:szCs w:val="22"/>
        </w:rPr>
      </w:pPr>
    </w:p>
    <w:p w:rsidR="005A44C2" w:rsidRDefault="005A44C2" w:rsidP="006D042A">
      <w:pPr>
        <w:jc w:val="both"/>
        <w:rPr>
          <w:rFonts w:ascii="Arial" w:hAnsi="Arial" w:cs="Arial"/>
          <w:sz w:val="22"/>
          <w:szCs w:val="22"/>
        </w:rPr>
      </w:pPr>
    </w:p>
    <w:p w:rsidR="005A44C2" w:rsidRDefault="005A44C2" w:rsidP="006D042A">
      <w:pPr>
        <w:jc w:val="both"/>
        <w:rPr>
          <w:rFonts w:ascii="Arial" w:hAnsi="Arial" w:cs="Arial"/>
          <w:sz w:val="22"/>
          <w:szCs w:val="22"/>
        </w:rPr>
      </w:pPr>
    </w:p>
    <w:p w:rsidR="005A44C2" w:rsidRDefault="005A44C2" w:rsidP="006D042A">
      <w:pPr>
        <w:jc w:val="both"/>
        <w:rPr>
          <w:rFonts w:ascii="Arial" w:hAnsi="Arial" w:cs="Arial"/>
          <w:sz w:val="22"/>
          <w:szCs w:val="22"/>
        </w:rPr>
      </w:pPr>
    </w:p>
    <w:p w:rsidR="005A44C2" w:rsidRDefault="005A44C2" w:rsidP="006D042A">
      <w:pPr>
        <w:jc w:val="both"/>
        <w:rPr>
          <w:rFonts w:ascii="Arial" w:hAnsi="Arial" w:cs="Arial"/>
          <w:sz w:val="22"/>
          <w:szCs w:val="22"/>
        </w:rPr>
      </w:pPr>
    </w:p>
    <w:p w:rsidR="005A44C2" w:rsidRDefault="005A44C2" w:rsidP="006D042A">
      <w:pPr>
        <w:jc w:val="both"/>
        <w:rPr>
          <w:rFonts w:ascii="Arial" w:hAnsi="Arial" w:cs="Arial"/>
          <w:sz w:val="22"/>
          <w:szCs w:val="22"/>
        </w:rPr>
      </w:pPr>
    </w:p>
    <w:p w:rsidR="005A44C2" w:rsidRDefault="005A44C2" w:rsidP="006D042A">
      <w:pPr>
        <w:jc w:val="both"/>
        <w:rPr>
          <w:rFonts w:ascii="Arial" w:hAnsi="Arial" w:cs="Arial"/>
          <w:sz w:val="22"/>
          <w:szCs w:val="22"/>
        </w:rPr>
      </w:pPr>
    </w:p>
    <w:p w:rsidR="005A44C2" w:rsidRDefault="005A44C2" w:rsidP="006D042A">
      <w:pPr>
        <w:jc w:val="both"/>
        <w:rPr>
          <w:rFonts w:ascii="Arial" w:hAnsi="Arial" w:cs="Arial"/>
          <w:sz w:val="22"/>
          <w:szCs w:val="22"/>
        </w:rPr>
      </w:pPr>
    </w:p>
    <w:p w:rsidR="005A44C2" w:rsidRDefault="005A44C2" w:rsidP="006D042A">
      <w:pPr>
        <w:jc w:val="both"/>
        <w:rPr>
          <w:rFonts w:ascii="Arial" w:hAnsi="Arial" w:cs="Arial"/>
          <w:sz w:val="22"/>
          <w:szCs w:val="22"/>
        </w:rPr>
      </w:pPr>
    </w:p>
    <w:p w:rsidR="005A44C2" w:rsidRDefault="005A44C2" w:rsidP="006D042A">
      <w:pPr>
        <w:jc w:val="both"/>
        <w:rPr>
          <w:rFonts w:ascii="Arial" w:hAnsi="Arial" w:cs="Arial"/>
          <w:sz w:val="22"/>
          <w:szCs w:val="22"/>
        </w:rPr>
      </w:pPr>
    </w:p>
    <w:p w:rsidR="005A44C2" w:rsidRDefault="005A44C2" w:rsidP="006D042A">
      <w:pPr>
        <w:jc w:val="both"/>
        <w:rPr>
          <w:rFonts w:ascii="Arial" w:hAnsi="Arial" w:cs="Arial"/>
          <w:sz w:val="22"/>
          <w:szCs w:val="22"/>
        </w:rPr>
      </w:pPr>
    </w:p>
    <w:p w:rsidR="005A44C2" w:rsidRDefault="005A44C2" w:rsidP="006D042A">
      <w:pPr>
        <w:jc w:val="both"/>
        <w:rPr>
          <w:rFonts w:ascii="Arial" w:hAnsi="Arial" w:cs="Arial"/>
          <w:sz w:val="22"/>
          <w:szCs w:val="22"/>
        </w:rPr>
      </w:pPr>
    </w:p>
    <w:p w:rsidR="005A44C2" w:rsidRDefault="005A44C2" w:rsidP="006D042A">
      <w:pPr>
        <w:jc w:val="both"/>
        <w:rPr>
          <w:rFonts w:ascii="Arial" w:hAnsi="Arial" w:cs="Arial"/>
          <w:sz w:val="22"/>
          <w:szCs w:val="22"/>
        </w:rPr>
      </w:pPr>
    </w:p>
    <w:p w:rsidR="005A44C2" w:rsidRDefault="005A44C2" w:rsidP="006D042A">
      <w:pPr>
        <w:jc w:val="both"/>
        <w:rPr>
          <w:rFonts w:ascii="Arial" w:hAnsi="Arial" w:cs="Arial"/>
          <w:sz w:val="22"/>
          <w:szCs w:val="22"/>
        </w:rPr>
      </w:pPr>
    </w:p>
    <w:p w:rsidR="005A44C2" w:rsidRDefault="005A44C2" w:rsidP="006D042A">
      <w:pPr>
        <w:jc w:val="both"/>
        <w:rPr>
          <w:rFonts w:ascii="Arial" w:hAnsi="Arial" w:cs="Arial"/>
          <w:sz w:val="22"/>
          <w:szCs w:val="22"/>
        </w:rPr>
      </w:pPr>
    </w:p>
    <w:p w:rsidR="005A44C2" w:rsidRDefault="005A44C2" w:rsidP="006D042A">
      <w:pPr>
        <w:jc w:val="both"/>
        <w:rPr>
          <w:rFonts w:ascii="Arial" w:hAnsi="Arial" w:cs="Arial"/>
          <w:sz w:val="22"/>
          <w:szCs w:val="22"/>
        </w:rPr>
      </w:pPr>
    </w:p>
    <w:p w:rsidR="005A44C2" w:rsidRDefault="005A44C2" w:rsidP="006D042A">
      <w:pPr>
        <w:jc w:val="both"/>
        <w:rPr>
          <w:rFonts w:ascii="Arial" w:hAnsi="Arial" w:cs="Arial"/>
          <w:sz w:val="22"/>
          <w:szCs w:val="22"/>
        </w:rPr>
      </w:pPr>
    </w:p>
    <w:p w:rsidR="006D042A" w:rsidRDefault="006D042A" w:rsidP="006D042A">
      <w:pPr>
        <w:jc w:val="both"/>
        <w:rPr>
          <w:rFonts w:ascii="Arial" w:hAnsi="Arial" w:cs="Arial"/>
          <w:sz w:val="22"/>
          <w:szCs w:val="22"/>
        </w:rPr>
      </w:pPr>
    </w:p>
    <w:p w:rsidR="006D042A" w:rsidRDefault="006D042A" w:rsidP="006D042A">
      <w:pPr>
        <w:ind w:firstLine="720"/>
        <w:jc w:val="center"/>
        <w:rPr>
          <w:rFonts w:ascii="Arial" w:hAnsi="Arial" w:cs="Arial"/>
          <w:b/>
          <w:sz w:val="22"/>
          <w:szCs w:val="22"/>
        </w:rPr>
      </w:pPr>
      <w:r w:rsidRPr="00676652">
        <w:rPr>
          <w:rFonts w:ascii="Arial" w:hAnsi="Arial" w:cs="Arial"/>
          <w:b/>
          <w:sz w:val="22"/>
          <w:szCs w:val="22"/>
        </w:rPr>
        <w:t>EARLY YEARS PRACTITIONER - PERSON SPECIFICATION</w:t>
      </w:r>
    </w:p>
    <w:p w:rsidR="006D042A" w:rsidRDefault="006D042A" w:rsidP="006D042A">
      <w:pPr>
        <w:rPr>
          <w:rFonts w:cs="Arial"/>
          <w:b/>
          <w:sz w:val="22"/>
          <w:szCs w:val="22"/>
        </w:rPr>
      </w:pPr>
    </w:p>
    <w:tbl>
      <w:tblPr>
        <w:tblpPr w:leftFromText="180" w:rightFromText="180" w:vertAnchor="text" w:horzAnchor="page" w:tblpX="973" w:tblpY="13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3902"/>
        <w:gridCol w:w="2333"/>
        <w:gridCol w:w="2487"/>
      </w:tblGrid>
      <w:tr w:rsidR="006D042A" w:rsidRPr="006D042A" w:rsidTr="009E38B8">
        <w:tc>
          <w:tcPr>
            <w:tcW w:w="1451" w:type="dxa"/>
            <w:tcBorders>
              <w:top w:val="single" w:sz="4" w:space="0" w:color="auto"/>
              <w:left w:val="single" w:sz="4" w:space="0" w:color="auto"/>
              <w:bottom w:val="single" w:sz="4" w:space="0" w:color="auto"/>
              <w:right w:val="single" w:sz="4" w:space="0" w:color="auto"/>
            </w:tcBorders>
            <w:vAlign w:val="center"/>
          </w:tcPr>
          <w:p w:rsidR="006D042A" w:rsidRPr="006D042A" w:rsidRDefault="006D042A" w:rsidP="009E38B8">
            <w:pPr>
              <w:rPr>
                <w:rFonts w:ascii="Arial" w:hAnsi="Arial" w:cs="Arial"/>
                <w:b/>
                <w:sz w:val="22"/>
                <w:szCs w:val="22"/>
              </w:rPr>
            </w:pPr>
          </w:p>
          <w:p w:rsidR="006D042A" w:rsidRPr="006D042A" w:rsidRDefault="006D042A" w:rsidP="009E38B8">
            <w:pPr>
              <w:rPr>
                <w:rFonts w:ascii="Arial" w:hAnsi="Arial" w:cs="Arial"/>
                <w:b/>
                <w:sz w:val="22"/>
                <w:szCs w:val="22"/>
              </w:rPr>
            </w:pPr>
            <w:r w:rsidRPr="006D042A">
              <w:rPr>
                <w:rFonts w:ascii="Arial" w:hAnsi="Arial" w:cs="Arial"/>
                <w:b/>
                <w:sz w:val="22"/>
                <w:szCs w:val="22"/>
              </w:rPr>
              <w:t>Qualities</w:t>
            </w:r>
          </w:p>
          <w:p w:rsidR="006D042A" w:rsidRPr="006D042A" w:rsidRDefault="006D042A" w:rsidP="009E38B8">
            <w:pPr>
              <w:rPr>
                <w:rFonts w:ascii="Arial" w:hAnsi="Arial" w:cs="Arial"/>
                <w:b/>
                <w:sz w:val="22"/>
                <w:szCs w:val="22"/>
              </w:rPr>
            </w:pPr>
          </w:p>
        </w:tc>
        <w:tc>
          <w:tcPr>
            <w:tcW w:w="3902" w:type="dxa"/>
            <w:tcBorders>
              <w:top w:val="single" w:sz="4" w:space="0" w:color="auto"/>
              <w:left w:val="single" w:sz="4" w:space="0" w:color="auto"/>
              <w:bottom w:val="single" w:sz="4" w:space="0" w:color="auto"/>
              <w:right w:val="single" w:sz="4" w:space="0" w:color="auto"/>
            </w:tcBorders>
            <w:vAlign w:val="center"/>
            <w:hideMark/>
          </w:tcPr>
          <w:p w:rsidR="006D042A" w:rsidRPr="006D042A" w:rsidRDefault="006D042A" w:rsidP="009E38B8">
            <w:pPr>
              <w:pStyle w:val="ListParagraph"/>
              <w:ind w:left="250" w:hanging="283"/>
              <w:rPr>
                <w:rFonts w:ascii="Arial" w:hAnsi="Arial" w:cs="Arial"/>
                <w:b/>
                <w:sz w:val="22"/>
                <w:szCs w:val="22"/>
              </w:rPr>
            </w:pPr>
            <w:r w:rsidRPr="006D042A">
              <w:rPr>
                <w:rFonts w:ascii="Arial" w:hAnsi="Arial" w:cs="Arial"/>
                <w:b/>
                <w:sz w:val="22"/>
                <w:szCs w:val="22"/>
              </w:rPr>
              <w:t>Essential</w:t>
            </w:r>
          </w:p>
        </w:tc>
        <w:tc>
          <w:tcPr>
            <w:tcW w:w="2333" w:type="dxa"/>
            <w:tcBorders>
              <w:top w:val="single" w:sz="4" w:space="0" w:color="auto"/>
              <w:left w:val="single" w:sz="4" w:space="0" w:color="auto"/>
              <w:bottom w:val="single" w:sz="4" w:space="0" w:color="auto"/>
              <w:right w:val="single" w:sz="4" w:space="0" w:color="auto"/>
            </w:tcBorders>
            <w:vAlign w:val="center"/>
            <w:hideMark/>
          </w:tcPr>
          <w:p w:rsidR="006D042A" w:rsidRPr="006D042A" w:rsidRDefault="006D042A" w:rsidP="009E38B8">
            <w:pPr>
              <w:rPr>
                <w:rFonts w:ascii="Arial" w:hAnsi="Arial" w:cs="Arial"/>
                <w:b/>
                <w:sz w:val="22"/>
                <w:szCs w:val="22"/>
              </w:rPr>
            </w:pPr>
            <w:r w:rsidRPr="006D042A">
              <w:rPr>
                <w:rFonts w:ascii="Arial" w:hAnsi="Arial" w:cs="Arial"/>
                <w:b/>
                <w:sz w:val="22"/>
                <w:szCs w:val="22"/>
              </w:rPr>
              <w:t>Desirable</w:t>
            </w:r>
          </w:p>
        </w:tc>
        <w:tc>
          <w:tcPr>
            <w:tcW w:w="2487" w:type="dxa"/>
            <w:tcBorders>
              <w:top w:val="single" w:sz="4" w:space="0" w:color="auto"/>
              <w:left w:val="single" w:sz="4" w:space="0" w:color="auto"/>
              <w:bottom w:val="single" w:sz="4" w:space="0" w:color="auto"/>
              <w:right w:val="single" w:sz="4" w:space="0" w:color="auto"/>
            </w:tcBorders>
            <w:vAlign w:val="center"/>
            <w:hideMark/>
          </w:tcPr>
          <w:p w:rsidR="006D042A" w:rsidRPr="006D042A" w:rsidRDefault="006D042A" w:rsidP="009E38B8">
            <w:pPr>
              <w:rPr>
                <w:rFonts w:ascii="Arial" w:hAnsi="Arial" w:cs="Arial"/>
                <w:b/>
                <w:sz w:val="22"/>
                <w:szCs w:val="22"/>
              </w:rPr>
            </w:pPr>
            <w:r w:rsidRPr="006D042A">
              <w:rPr>
                <w:rFonts w:ascii="Arial" w:hAnsi="Arial" w:cs="Arial"/>
                <w:b/>
                <w:sz w:val="22"/>
                <w:szCs w:val="22"/>
              </w:rPr>
              <w:t>Assessment Criteria</w:t>
            </w:r>
          </w:p>
        </w:tc>
      </w:tr>
      <w:tr w:rsidR="006D042A" w:rsidRPr="006D042A" w:rsidTr="009E38B8">
        <w:tc>
          <w:tcPr>
            <w:tcW w:w="1451" w:type="dxa"/>
            <w:tcBorders>
              <w:top w:val="single" w:sz="4" w:space="0" w:color="auto"/>
              <w:left w:val="single" w:sz="4" w:space="0" w:color="auto"/>
              <w:bottom w:val="single" w:sz="4" w:space="0" w:color="auto"/>
              <w:right w:val="single" w:sz="4" w:space="0" w:color="auto"/>
            </w:tcBorders>
            <w:vAlign w:val="center"/>
            <w:hideMark/>
          </w:tcPr>
          <w:p w:rsidR="006D042A" w:rsidRPr="006D042A" w:rsidRDefault="006D042A" w:rsidP="009E38B8">
            <w:pPr>
              <w:rPr>
                <w:rFonts w:ascii="Arial" w:hAnsi="Arial" w:cs="Arial"/>
                <w:b/>
                <w:sz w:val="22"/>
                <w:szCs w:val="22"/>
              </w:rPr>
            </w:pPr>
            <w:r w:rsidRPr="006D042A">
              <w:rPr>
                <w:rFonts w:ascii="Arial" w:hAnsi="Arial" w:cs="Arial"/>
                <w:b/>
                <w:sz w:val="22"/>
                <w:szCs w:val="22"/>
              </w:rPr>
              <w:t>Education</w:t>
            </w:r>
          </w:p>
        </w:tc>
        <w:tc>
          <w:tcPr>
            <w:tcW w:w="3902" w:type="dxa"/>
            <w:tcBorders>
              <w:top w:val="single" w:sz="4" w:space="0" w:color="auto"/>
              <w:left w:val="single" w:sz="4" w:space="0" w:color="auto"/>
              <w:bottom w:val="single" w:sz="4" w:space="0" w:color="auto"/>
              <w:right w:val="single" w:sz="4" w:space="0" w:color="auto"/>
            </w:tcBorders>
            <w:vAlign w:val="center"/>
          </w:tcPr>
          <w:p w:rsidR="006D042A" w:rsidRPr="006D042A" w:rsidRDefault="006D042A" w:rsidP="009E38B8">
            <w:pPr>
              <w:pStyle w:val="ListParagraph"/>
              <w:ind w:left="250" w:hanging="283"/>
              <w:rPr>
                <w:rFonts w:ascii="Arial" w:hAnsi="Arial" w:cs="Arial"/>
                <w:sz w:val="22"/>
                <w:szCs w:val="22"/>
              </w:rPr>
            </w:pPr>
          </w:p>
          <w:p w:rsidR="006D042A" w:rsidRPr="006D042A" w:rsidRDefault="006D042A" w:rsidP="006D042A">
            <w:pPr>
              <w:numPr>
                <w:ilvl w:val="0"/>
                <w:numId w:val="17"/>
              </w:numPr>
              <w:tabs>
                <w:tab w:val="left" w:pos="250"/>
                <w:tab w:val="left" w:pos="2160"/>
                <w:tab w:val="left" w:pos="2880"/>
                <w:tab w:val="left" w:pos="3600"/>
                <w:tab w:val="left" w:pos="4320"/>
                <w:tab w:val="left" w:pos="5040"/>
                <w:tab w:val="left" w:pos="5760"/>
                <w:tab w:val="left" w:pos="6480"/>
                <w:tab w:val="left" w:pos="7200"/>
                <w:tab w:val="left" w:pos="7920"/>
                <w:tab w:val="left" w:pos="8640"/>
                <w:tab w:val="left" w:pos="9360"/>
              </w:tabs>
              <w:ind w:left="250" w:hanging="283"/>
              <w:contextualSpacing/>
              <w:jc w:val="both"/>
              <w:rPr>
                <w:rFonts w:ascii="Arial" w:hAnsi="Arial" w:cs="Arial"/>
                <w:sz w:val="22"/>
                <w:szCs w:val="22"/>
              </w:rPr>
            </w:pPr>
            <w:r w:rsidRPr="006D042A">
              <w:rPr>
                <w:rFonts w:ascii="Arial" w:hAnsi="Arial" w:cs="Arial"/>
                <w:sz w:val="22"/>
                <w:szCs w:val="22"/>
              </w:rPr>
              <w:t xml:space="preserve">A </w:t>
            </w:r>
            <w:r w:rsidR="003406FD" w:rsidRPr="006D042A">
              <w:rPr>
                <w:rFonts w:ascii="Arial" w:hAnsi="Arial" w:cs="Arial"/>
                <w:sz w:val="22"/>
                <w:szCs w:val="22"/>
              </w:rPr>
              <w:t>recognized</w:t>
            </w:r>
            <w:r w:rsidRPr="006D042A">
              <w:rPr>
                <w:rFonts w:ascii="Arial" w:hAnsi="Arial" w:cs="Arial"/>
                <w:sz w:val="22"/>
                <w:szCs w:val="22"/>
              </w:rPr>
              <w:t xml:space="preserve"> NNEB qualification or its equ</w:t>
            </w:r>
            <w:r w:rsidR="00AF1F07">
              <w:rPr>
                <w:rFonts w:ascii="Arial" w:hAnsi="Arial" w:cs="Arial"/>
                <w:sz w:val="22"/>
                <w:szCs w:val="22"/>
              </w:rPr>
              <w:t>ivalent to NVQ Level 3 or above in children’s care, learning and development.</w:t>
            </w:r>
          </w:p>
          <w:p w:rsidR="006D042A" w:rsidRPr="006D042A" w:rsidRDefault="006D042A" w:rsidP="009E38B8">
            <w:pPr>
              <w:ind w:left="250" w:hanging="283"/>
              <w:rPr>
                <w:rFonts w:ascii="Arial" w:hAnsi="Arial" w:cs="Arial"/>
                <w:sz w:val="22"/>
                <w:szCs w:val="22"/>
              </w:rPr>
            </w:pPr>
          </w:p>
        </w:tc>
        <w:tc>
          <w:tcPr>
            <w:tcW w:w="2333" w:type="dxa"/>
            <w:tcBorders>
              <w:top w:val="single" w:sz="4" w:space="0" w:color="auto"/>
              <w:left w:val="single" w:sz="4" w:space="0" w:color="auto"/>
              <w:bottom w:val="single" w:sz="4" w:space="0" w:color="auto"/>
              <w:right w:val="single" w:sz="4" w:space="0" w:color="auto"/>
            </w:tcBorders>
            <w:vAlign w:val="center"/>
          </w:tcPr>
          <w:p w:rsidR="006D042A" w:rsidRPr="006D042A" w:rsidRDefault="006D042A" w:rsidP="009E38B8">
            <w:pPr>
              <w:rPr>
                <w:rFonts w:ascii="Arial" w:hAnsi="Arial" w:cs="Arial"/>
                <w:sz w:val="22"/>
                <w:szCs w:val="22"/>
              </w:rPr>
            </w:pPr>
          </w:p>
          <w:p w:rsidR="006D042A" w:rsidRPr="006D042A" w:rsidRDefault="006D042A" w:rsidP="009E38B8">
            <w:pPr>
              <w:rPr>
                <w:rFonts w:ascii="Arial" w:hAnsi="Arial" w:cs="Arial"/>
                <w:sz w:val="22"/>
                <w:szCs w:val="22"/>
              </w:rPr>
            </w:pPr>
          </w:p>
          <w:p w:rsidR="006D042A" w:rsidRPr="006D042A" w:rsidRDefault="006D042A" w:rsidP="009E38B8">
            <w:pPr>
              <w:rPr>
                <w:rFonts w:ascii="Arial" w:hAnsi="Arial" w:cs="Arial"/>
                <w:sz w:val="22"/>
                <w:szCs w:val="22"/>
              </w:rPr>
            </w:pPr>
          </w:p>
        </w:tc>
        <w:tc>
          <w:tcPr>
            <w:tcW w:w="2487" w:type="dxa"/>
            <w:tcBorders>
              <w:top w:val="single" w:sz="4" w:space="0" w:color="auto"/>
              <w:left w:val="single" w:sz="4" w:space="0" w:color="auto"/>
              <w:bottom w:val="single" w:sz="4" w:space="0" w:color="auto"/>
              <w:right w:val="single" w:sz="4" w:space="0" w:color="auto"/>
            </w:tcBorders>
            <w:vAlign w:val="center"/>
            <w:hideMark/>
          </w:tcPr>
          <w:p w:rsidR="006D042A" w:rsidRPr="006D042A" w:rsidRDefault="006D042A" w:rsidP="009E38B8">
            <w:pPr>
              <w:jc w:val="both"/>
              <w:rPr>
                <w:rFonts w:ascii="Arial" w:hAnsi="Arial" w:cs="Arial"/>
                <w:sz w:val="22"/>
                <w:szCs w:val="22"/>
              </w:rPr>
            </w:pPr>
            <w:r w:rsidRPr="006D042A">
              <w:rPr>
                <w:rFonts w:ascii="Arial" w:hAnsi="Arial" w:cs="Arial"/>
                <w:sz w:val="22"/>
                <w:szCs w:val="22"/>
              </w:rPr>
              <w:t xml:space="preserve">Application form and assessment </w:t>
            </w:r>
            <w:r w:rsidR="003406FD" w:rsidRPr="006D042A">
              <w:rPr>
                <w:rFonts w:ascii="Arial" w:hAnsi="Arial" w:cs="Arial"/>
                <w:sz w:val="22"/>
                <w:szCs w:val="22"/>
              </w:rPr>
              <w:t>center</w:t>
            </w:r>
          </w:p>
        </w:tc>
      </w:tr>
      <w:tr w:rsidR="006D042A" w:rsidRPr="006D042A" w:rsidTr="009E38B8">
        <w:tc>
          <w:tcPr>
            <w:tcW w:w="1451" w:type="dxa"/>
            <w:vMerge w:val="restart"/>
            <w:tcBorders>
              <w:top w:val="single" w:sz="4" w:space="0" w:color="auto"/>
              <w:left w:val="single" w:sz="4" w:space="0" w:color="auto"/>
              <w:bottom w:val="single" w:sz="4" w:space="0" w:color="auto"/>
              <w:right w:val="single" w:sz="4" w:space="0" w:color="auto"/>
            </w:tcBorders>
            <w:vAlign w:val="center"/>
          </w:tcPr>
          <w:p w:rsidR="006D042A" w:rsidRPr="006D042A" w:rsidRDefault="006D042A" w:rsidP="009E38B8">
            <w:pPr>
              <w:rPr>
                <w:rFonts w:ascii="Arial" w:hAnsi="Arial" w:cs="Arial"/>
                <w:b/>
                <w:sz w:val="22"/>
                <w:szCs w:val="22"/>
              </w:rPr>
            </w:pPr>
          </w:p>
          <w:p w:rsidR="006D042A" w:rsidRPr="006D042A" w:rsidRDefault="006D042A" w:rsidP="009E38B8">
            <w:pPr>
              <w:rPr>
                <w:rFonts w:ascii="Arial" w:hAnsi="Arial" w:cs="Arial"/>
                <w:b/>
                <w:sz w:val="22"/>
                <w:szCs w:val="22"/>
              </w:rPr>
            </w:pPr>
          </w:p>
          <w:p w:rsidR="006D042A" w:rsidRPr="006D042A" w:rsidRDefault="006D042A" w:rsidP="009E38B8">
            <w:pPr>
              <w:rPr>
                <w:rFonts w:ascii="Arial" w:hAnsi="Arial" w:cs="Arial"/>
                <w:b/>
                <w:sz w:val="22"/>
                <w:szCs w:val="22"/>
              </w:rPr>
            </w:pPr>
          </w:p>
          <w:p w:rsidR="006D042A" w:rsidRPr="006D042A" w:rsidRDefault="006D042A" w:rsidP="009E38B8">
            <w:pPr>
              <w:rPr>
                <w:rFonts w:ascii="Arial" w:hAnsi="Arial" w:cs="Arial"/>
                <w:b/>
                <w:sz w:val="22"/>
                <w:szCs w:val="22"/>
              </w:rPr>
            </w:pPr>
          </w:p>
          <w:p w:rsidR="006D042A" w:rsidRPr="006D042A" w:rsidRDefault="006D042A" w:rsidP="009E38B8">
            <w:pPr>
              <w:rPr>
                <w:rFonts w:ascii="Arial" w:hAnsi="Arial" w:cs="Arial"/>
                <w:b/>
                <w:sz w:val="22"/>
                <w:szCs w:val="22"/>
              </w:rPr>
            </w:pPr>
          </w:p>
          <w:p w:rsidR="006D042A" w:rsidRPr="006D042A" w:rsidRDefault="006D042A" w:rsidP="009E38B8">
            <w:pPr>
              <w:rPr>
                <w:rFonts w:ascii="Arial" w:hAnsi="Arial" w:cs="Arial"/>
                <w:b/>
                <w:sz w:val="22"/>
                <w:szCs w:val="22"/>
              </w:rPr>
            </w:pPr>
          </w:p>
          <w:p w:rsidR="006D042A" w:rsidRPr="006D042A" w:rsidRDefault="006D042A" w:rsidP="009E38B8">
            <w:pPr>
              <w:rPr>
                <w:rFonts w:ascii="Arial" w:hAnsi="Arial" w:cs="Arial"/>
                <w:b/>
                <w:sz w:val="22"/>
                <w:szCs w:val="22"/>
              </w:rPr>
            </w:pPr>
            <w:r w:rsidRPr="006D042A">
              <w:rPr>
                <w:rFonts w:ascii="Arial" w:hAnsi="Arial" w:cs="Arial"/>
                <w:b/>
                <w:sz w:val="22"/>
                <w:szCs w:val="22"/>
              </w:rPr>
              <w:t>Experience</w:t>
            </w:r>
          </w:p>
          <w:p w:rsidR="006D042A" w:rsidRPr="006D042A" w:rsidRDefault="006D042A" w:rsidP="009E38B8">
            <w:pPr>
              <w:rPr>
                <w:rFonts w:ascii="Arial" w:hAnsi="Arial" w:cs="Arial"/>
                <w:b/>
                <w:sz w:val="22"/>
                <w:szCs w:val="22"/>
              </w:rPr>
            </w:pPr>
          </w:p>
          <w:p w:rsidR="006D042A" w:rsidRPr="006D042A" w:rsidRDefault="006D042A" w:rsidP="009E38B8">
            <w:pPr>
              <w:rPr>
                <w:rFonts w:ascii="Arial" w:hAnsi="Arial" w:cs="Arial"/>
                <w:b/>
                <w:sz w:val="22"/>
                <w:szCs w:val="22"/>
              </w:rPr>
            </w:pPr>
          </w:p>
          <w:p w:rsidR="006D042A" w:rsidRPr="006D042A" w:rsidRDefault="006D042A" w:rsidP="009E38B8">
            <w:pPr>
              <w:rPr>
                <w:rFonts w:ascii="Arial" w:hAnsi="Arial" w:cs="Arial"/>
                <w:b/>
                <w:sz w:val="22"/>
                <w:szCs w:val="22"/>
              </w:rPr>
            </w:pPr>
          </w:p>
          <w:p w:rsidR="006D042A" w:rsidRPr="006D042A" w:rsidRDefault="006D042A" w:rsidP="009E38B8">
            <w:pPr>
              <w:rPr>
                <w:rFonts w:ascii="Arial" w:hAnsi="Arial" w:cs="Arial"/>
                <w:b/>
                <w:sz w:val="22"/>
                <w:szCs w:val="22"/>
              </w:rPr>
            </w:pPr>
          </w:p>
          <w:p w:rsidR="006D042A" w:rsidRPr="006D042A" w:rsidRDefault="006D042A" w:rsidP="009E38B8">
            <w:pPr>
              <w:rPr>
                <w:rFonts w:ascii="Arial" w:hAnsi="Arial" w:cs="Arial"/>
                <w:b/>
                <w:sz w:val="22"/>
                <w:szCs w:val="22"/>
              </w:rPr>
            </w:pPr>
          </w:p>
          <w:p w:rsidR="006D042A" w:rsidRPr="006D042A" w:rsidRDefault="006D042A" w:rsidP="009E38B8">
            <w:pPr>
              <w:rPr>
                <w:rFonts w:ascii="Arial" w:hAnsi="Arial" w:cs="Arial"/>
                <w:b/>
                <w:sz w:val="22"/>
                <w:szCs w:val="22"/>
              </w:rPr>
            </w:pPr>
          </w:p>
          <w:p w:rsidR="006D042A" w:rsidRPr="006D042A" w:rsidRDefault="006D042A" w:rsidP="009E38B8">
            <w:pPr>
              <w:rPr>
                <w:rFonts w:ascii="Arial" w:hAnsi="Arial" w:cs="Arial"/>
                <w:b/>
                <w:sz w:val="22"/>
                <w:szCs w:val="22"/>
              </w:rPr>
            </w:pPr>
          </w:p>
        </w:tc>
        <w:tc>
          <w:tcPr>
            <w:tcW w:w="3902" w:type="dxa"/>
            <w:tcBorders>
              <w:top w:val="single" w:sz="4" w:space="0" w:color="auto"/>
              <w:left w:val="single" w:sz="4" w:space="0" w:color="auto"/>
              <w:bottom w:val="single" w:sz="4" w:space="0" w:color="auto"/>
              <w:right w:val="single" w:sz="4" w:space="0" w:color="auto"/>
            </w:tcBorders>
            <w:vAlign w:val="center"/>
          </w:tcPr>
          <w:p w:rsidR="006D042A" w:rsidRPr="006D042A" w:rsidRDefault="006D042A" w:rsidP="009E38B8">
            <w:pPr>
              <w:tabs>
                <w:tab w:val="left" w:pos="250"/>
                <w:tab w:val="left" w:pos="2160"/>
                <w:tab w:val="left" w:pos="2880"/>
                <w:tab w:val="left" w:pos="3600"/>
                <w:tab w:val="left" w:pos="4320"/>
                <w:tab w:val="left" w:pos="5040"/>
                <w:tab w:val="left" w:pos="5760"/>
                <w:tab w:val="left" w:pos="6480"/>
                <w:tab w:val="left" w:pos="7200"/>
                <w:tab w:val="left" w:pos="7920"/>
                <w:tab w:val="left" w:pos="8640"/>
                <w:tab w:val="left" w:pos="9360"/>
              </w:tabs>
              <w:ind w:left="250"/>
              <w:contextualSpacing/>
              <w:jc w:val="both"/>
              <w:rPr>
                <w:rFonts w:ascii="Arial" w:hAnsi="Arial" w:cs="Arial"/>
                <w:sz w:val="22"/>
                <w:szCs w:val="22"/>
              </w:rPr>
            </w:pPr>
          </w:p>
          <w:p w:rsidR="006D042A" w:rsidRPr="006D042A" w:rsidRDefault="00E32D55" w:rsidP="006D042A">
            <w:pPr>
              <w:numPr>
                <w:ilvl w:val="0"/>
                <w:numId w:val="17"/>
              </w:numPr>
              <w:tabs>
                <w:tab w:val="left" w:pos="250"/>
                <w:tab w:val="left" w:pos="2160"/>
                <w:tab w:val="left" w:pos="2880"/>
                <w:tab w:val="left" w:pos="3600"/>
                <w:tab w:val="left" w:pos="4320"/>
                <w:tab w:val="left" w:pos="5040"/>
                <w:tab w:val="left" w:pos="5760"/>
                <w:tab w:val="left" w:pos="6480"/>
                <w:tab w:val="left" w:pos="7200"/>
                <w:tab w:val="left" w:pos="7920"/>
                <w:tab w:val="left" w:pos="8640"/>
                <w:tab w:val="left" w:pos="9360"/>
              </w:tabs>
              <w:ind w:left="250" w:hanging="283"/>
              <w:contextualSpacing/>
              <w:jc w:val="both"/>
              <w:rPr>
                <w:rFonts w:ascii="Arial" w:hAnsi="Arial" w:cs="Arial"/>
                <w:sz w:val="22"/>
                <w:szCs w:val="22"/>
              </w:rPr>
            </w:pPr>
            <w:r>
              <w:rPr>
                <w:rFonts w:ascii="Arial" w:hAnsi="Arial" w:cs="Arial"/>
                <w:sz w:val="22"/>
                <w:szCs w:val="22"/>
              </w:rPr>
              <w:t xml:space="preserve"> E</w:t>
            </w:r>
            <w:r w:rsidR="006D042A" w:rsidRPr="006D042A">
              <w:rPr>
                <w:rFonts w:ascii="Arial" w:hAnsi="Arial" w:cs="Arial"/>
                <w:sz w:val="22"/>
                <w:szCs w:val="22"/>
              </w:rPr>
              <w:t>xp</w:t>
            </w:r>
            <w:r w:rsidR="00AF1F07">
              <w:rPr>
                <w:rFonts w:ascii="Arial" w:hAnsi="Arial" w:cs="Arial"/>
                <w:sz w:val="22"/>
                <w:szCs w:val="22"/>
              </w:rPr>
              <w:t xml:space="preserve">erience of working with </w:t>
            </w:r>
            <w:r>
              <w:rPr>
                <w:rFonts w:ascii="Arial" w:hAnsi="Arial" w:cs="Arial"/>
                <w:sz w:val="22"/>
                <w:szCs w:val="22"/>
              </w:rPr>
              <w:t>children</w:t>
            </w:r>
            <w:r w:rsidR="00AF1F07">
              <w:rPr>
                <w:rFonts w:ascii="Arial" w:hAnsi="Arial" w:cs="Arial"/>
                <w:sz w:val="22"/>
                <w:szCs w:val="22"/>
              </w:rPr>
              <w:t xml:space="preserve"> </w:t>
            </w:r>
            <w:r w:rsidR="006D042A" w:rsidRPr="006D042A">
              <w:rPr>
                <w:rFonts w:ascii="Arial" w:hAnsi="Arial" w:cs="Arial"/>
                <w:sz w:val="22"/>
                <w:szCs w:val="22"/>
              </w:rPr>
              <w:t xml:space="preserve">in an early years setting. </w:t>
            </w:r>
          </w:p>
          <w:p w:rsidR="006D042A" w:rsidRPr="006D042A" w:rsidRDefault="006D042A" w:rsidP="009E38B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0" w:hanging="283"/>
              <w:contextualSpacing/>
              <w:jc w:val="both"/>
              <w:rPr>
                <w:rFonts w:ascii="Arial" w:hAnsi="Arial" w:cs="Arial"/>
                <w:sz w:val="22"/>
                <w:szCs w:val="22"/>
              </w:rPr>
            </w:pPr>
          </w:p>
        </w:tc>
        <w:tc>
          <w:tcPr>
            <w:tcW w:w="2333" w:type="dxa"/>
            <w:tcBorders>
              <w:top w:val="single" w:sz="4" w:space="0" w:color="auto"/>
              <w:left w:val="single" w:sz="4" w:space="0" w:color="auto"/>
              <w:bottom w:val="single" w:sz="4" w:space="0" w:color="auto"/>
              <w:right w:val="single" w:sz="4" w:space="0" w:color="auto"/>
            </w:tcBorders>
            <w:vAlign w:val="center"/>
          </w:tcPr>
          <w:p w:rsidR="006D042A" w:rsidRPr="006D042A" w:rsidRDefault="00E32D55" w:rsidP="009E38B8">
            <w:pPr>
              <w:rPr>
                <w:rFonts w:ascii="Arial" w:hAnsi="Arial" w:cs="Arial"/>
                <w:sz w:val="22"/>
                <w:szCs w:val="22"/>
              </w:rPr>
            </w:pPr>
            <w:r>
              <w:rPr>
                <w:rFonts w:ascii="Arial" w:hAnsi="Arial" w:cs="Arial"/>
                <w:sz w:val="22"/>
                <w:szCs w:val="22"/>
              </w:rPr>
              <w:t>Experience of working with children with disabilities in early years setting</w:t>
            </w:r>
          </w:p>
        </w:tc>
        <w:tc>
          <w:tcPr>
            <w:tcW w:w="2487" w:type="dxa"/>
            <w:tcBorders>
              <w:top w:val="single" w:sz="4" w:space="0" w:color="auto"/>
              <w:left w:val="single" w:sz="4" w:space="0" w:color="auto"/>
              <w:bottom w:val="single" w:sz="4" w:space="0" w:color="auto"/>
              <w:right w:val="single" w:sz="4" w:space="0" w:color="auto"/>
            </w:tcBorders>
            <w:vAlign w:val="center"/>
            <w:hideMark/>
          </w:tcPr>
          <w:p w:rsidR="006D042A" w:rsidRPr="006D042A" w:rsidRDefault="006D042A" w:rsidP="009E38B8">
            <w:pPr>
              <w:jc w:val="both"/>
              <w:rPr>
                <w:rFonts w:ascii="Arial" w:hAnsi="Arial" w:cs="Arial"/>
                <w:sz w:val="22"/>
                <w:szCs w:val="22"/>
              </w:rPr>
            </w:pPr>
            <w:r w:rsidRPr="006D042A">
              <w:rPr>
                <w:rFonts w:ascii="Arial" w:hAnsi="Arial" w:cs="Arial"/>
                <w:sz w:val="22"/>
                <w:szCs w:val="22"/>
              </w:rPr>
              <w:t xml:space="preserve">Application form and assessment </w:t>
            </w:r>
            <w:r w:rsidR="003406FD" w:rsidRPr="006D042A">
              <w:rPr>
                <w:rFonts w:ascii="Arial" w:hAnsi="Arial" w:cs="Arial"/>
                <w:sz w:val="22"/>
                <w:szCs w:val="22"/>
              </w:rPr>
              <w:t>center</w:t>
            </w:r>
          </w:p>
        </w:tc>
      </w:tr>
      <w:tr w:rsidR="006D042A" w:rsidRPr="006D042A" w:rsidTr="009E38B8">
        <w:tc>
          <w:tcPr>
            <w:tcW w:w="0" w:type="auto"/>
            <w:vMerge/>
            <w:tcBorders>
              <w:top w:val="single" w:sz="4" w:space="0" w:color="auto"/>
              <w:left w:val="single" w:sz="4" w:space="0" w:color="auto"/>
              <w:bottom w:val="single" w:sz="4" w:space="0" w:color="auto"/>
              <w:right w:val="single" w:sz="4" w:space="0" w:color="auto"/>
            </w:tcBorders>
            <w:vAlign w:val="center"/>
            <w:hideMark/>
          </w:tcPr>
          <w:p w:rsidR="006D042A" w:rsidRPr="006D042A" w:rsidRDefault="006D042A" w:rsidP="009E38B8">
            <w:pPr>
              <w:rPr>
                <w:rFonts w:ascii="Arial" w:hAnsi="Arial" w:cs="Arial"/>
                <w:b/>
                <w:sz w:val="22"/>
                <w:szCs w:val="22"/>
              </w:rPr>
            </w:pPr>
          </w:p>
        </w:tc>
        <w:tc>
          <w:tcPr>
            <w:tcW w:w="3902" w:type="dxa"/>
            <w:tcBorders>
              <w:top w:val="single" w:sz="4" w:space="0" w:color="auto"/>
              <w:left w:val="single" w:sz="4" w:space="0" w:color="auto"/>
              <w:bottom w:val="single" w:sz="4" w:space="0" w:color="auto"/>
              <w:right w:val="single" w:sz="4" w:space="0" w:color="auto"/>
            </w:tcBorders>
            <w:vAlign w:val="center"/>
            <w:hideMark/>
          </w:tcPr>
          <w:p w:rsidR="006D042A" w:rsidRPr="006D042A" w:rsidRDefault="006D042A" w:rsidP="00AF1F07">
            <w:pPr>
              <w:numPr>
                <w:ilvl w:val="0"/>
                <w:numId w:val="17"/>
              </w:numPr>
              <w:tabs>
                <w:tab w:val="left" w:pos="250"/>
                <w:tab w:val="left" w:pos="2160"/>
                <w:tab w:val="left" w:pos="2880"/>
                <w:tab w:val="left" w:pos="3600"/>
                <w:tab w:val="left" w:pos="4320"/>
                <w:tab w:val="left" w:pos="5040"/>
                <w:tab w:val="left" w:pos="5760"/>
                <w:tab w:val="left" w:pos="6480"/>
                <w:tab w:val="left" w:pos="7200"/>
                <w:tab w:val="left" w:pos="7920"/>
                <w:tab w:val="left" w:pos="8640"/>
                <w:tab w:val="left" w:pos="9360"/>
              </w:tabs>
              <w:ind w:left="250" w:hanging="283"/>
              <w:contextualSpacing/>
              <w:jc w:val="both"/>
              <w:rPr>
                <w:rFonts w:ascii="Arial" w:hAnsi="Arial" w:cs="Arial"/>
                <w:sz w:val="22"/>
                <w:szCs w:val="22"/>
              </w:rPr>
            </w:pPr>
            <w:r w:rsidRPr="006D042A">
              <w:rPr>
                <w:rFonts w:ascii="Arial" w:hAnsi="Arial" w:cs="Arial"/>
                <w:sz w:val="22"/>
                <w:szCs w:val="22"/>
              </w:rPr>
              <w:t xml:space="preserve">Knowledge and experience of planning within the Early Years Foundation Stage Framework, including the ability to demonstrate initiative and to create and lead appropriate play &amp; learning opportunities for </w:t>
            </w:r>
            <w:r w:rsidR="00924BDC">
              <w:rPr>
                <w:rFonts w:ascii="Arial" w:hAnsi="Arial" w:cs="Arial"/>
                <w:sz w:val="22"/>
                <w:szCs w:val="22"/>
              </w:rPr>
              <w:t>children</w:t>
            </w:r>
            <w:r w:rsidR="00AF1F07">
              <w:rPr>
                <w:rFonts w:ascii="Arial" w:hAnsi="Arial" w:cs="Arial"/>
                <w:sz w:val="22"/>
                <w:szCs w:val="22"/>
              </w:rPr>
              <w:t>.</w:t>
            </w:r>
          </w:p>
        </w:tc>
        <w:tc>
          <w:tcPr>
            <w:tcW w:w="2333" w:type="dxa"/>
            <w:tcBorders>
              <w:top w:val="single" w:sz="4" w:space="0" w:color="auto"/>
              <w:left w:val="single" w:sz="4" w:space="0" w:color="auto"/>
              <w:bottom w:val="single" w:sz="4" w:space="0" w:color="auto"/>
              <w:right w:val="single" w:sz="4" w:space="0" w:color="auto"/>
            </w:tcBorders>
            <w:vAlign w:val="center"/>
          </w:tcPr>
          <w:p w:rsidR="006D042A" w:rsidRPr="006D042A" w:rsidRDefault="006D042A" w:rsidP="009E38B8">
            <w:pPr>
              <w:rPr>
                <w:rFonts w:ascii="Arial" w:hAnsi="Arial" w:cs="Arial"/>
                <w:sz w:val="22"/>
                <w:szCs w:val="22"/>
              </w:rPr>
            </w:pPr>
          </w:p>
          <w:p w:rsidR="006D042A" w:rsidRPr="006D042A" w:rsidRDefault="006D042A" w:rsidP="009E38B8">
            <w:pPr>
              <w:rPr>
                <w:rFonts w:ascii="Arial" w:hAnsi="Arial" w:cs="Arial"/>
                <w:sz w:val="22"/>
                <w:szCs w:val="22"/>
              </w:rPr>
            </w:pPr>
          </w:p>
          <w:p w:rsidR="006D042A" w:rsidRPr="006D042A" w:rsidRDefault="006D042A" w:rsidP="009E38B8">
            <w:pPr>
              <w:rPr>
                <w:rFonts w:ascii="Arial" w:hAnsi="Arial" w:cs="Arial"/>
                <w:sz w:val="22"/>
                <w:szCs w:val="22"/>
              </w:rPr>
            </w:pPr>
          </w:p>
        </w:tc>
        <w:tc>
          <w:tcPr>
            <w:tcW w:w="2487" w:type="dxa"/>
            <w:tcBorders>
              <w:top w:val="single" w:sz="4" w:space="0" w:color="auto"/>
              <w:left w:val="single" w:sz="4" w:space="0" w:color="auto"/>
              <w:bottom w:val="single" w:sz="4" w:space="0" w:color="auto"/>
              <w:right w:val="single" w:sz="4" w:space="0" w:color="auto"/>
            </w:tcBorders>
            <w:vAlign w:val="center"/>
            <w:hideMark/>
          </w:tcPr>
          <w:p w:rsidR="006D042A" w:rsidRPr="006D042A" w:rsidRDefault="006D042A" w:rsidP="009E38B8">
            <w:pPr>
              <w:jc w:val="both"/>
              <w:rPr>
                <w:rFonts w:ascii="Arial" w:hAnsi="Arial" w:cs="Arial"/>
                <w:sz w:val="22"/>
                <w:szCs w:val="22"/>
              </w:rPr>
            </w:pPr>
            <w:r w:rsidRPr="006D042A">
              <w:rPr>
                <w:rFonts w:ascii="Arial" w:hAnsi="Arial" w:cs="Arial"/>
                <w:sz w:val="22"/>
                <w:szCs w:val="22"/>
              </w:rPr>
              <w:t xml:space="preserve">Application form and assessment </w:t>
            </w:r>
            <w:r w:rsidR="003406FD" w:rsidRPr="006D042A">
              <w:rPr>
                <w:rFonts w:ascii="Arial" w:hAnsi="Arial" w:cs="Arial"/>
                <w:sz w:val="22"/>
                <w:szCs w:val="22"/>
              </w:rPr>
              <w:t>center</w:t>
            </w:r>
          </w:p>
        </w:tc>
      </w:tr>
      <w:tr w:rsidR="006D042A" w:rsidRPr="006D042A" w:rsidTr="009E38B8">
        <w:tc>
          <w:tcPr>
            <w:tcW w:w="0" w:type="auto"/>
            <w:vMerge/>
            <w:tcBorders>
              <w:top w:val="single" w:sz="4" w:space="0" w:color="auto"/>
              <w:left w:val="single" w:sz="4" w:space="0" w:color="auto"/>
              <w:bottom w:val="single" w:sz="4" w:space="0" w:color="auto"/>
              <w:right w:val="single" w:sz="4" w:space="0" w:color="auto"/>
            </w:tcBorders>
            <w:vAlign w:val="center"/>
            <w:hideMark/>
          </w:tcPr>
          <w:p w:rsidR="006D042A" w:rsidRPr="006D042A" w:rsidRDefault="006D042A" w:rsidP="009E38B8">
            <w:pPr>
              <w:rPr>
                <w:rFonts w:ascii="Arial" w:hAnsi="Arial" w:cs="Arial"/>
                <w:b/>
                <w:sz w:val="22"/>
                <w:szCs w:val="22"/>
              </w:rPr>
            </w:pPr>
          </w:p>
        </w:tc>
        <w:tc>
          <w:tcPr>
            <w:tcW w:w="3902" w:type="dxa"/>
            <w:tcBorders>
              <w:top w:val="single" w:sz="4" w:space="0" w:color="auto"/>
              <w:left w:val="single" w:sz="4" w:space="0" w:color="auto"/>
              <w:bottom w:val="single" w:sz="4" w:space="0" w:color="auto"/>
              <w:right w:val="single" w:sz="4" w:space="0" w:color="auto"/>
            </w:tcBorders>
            <w:vAlign w:val="center"/>
          </w:tcPr>
          <w:p w:rsidR="006D042A" w:rsidRPr="006D042A" w:rsidRDefault="006D042A" w:rsidP="009E38B8">
            <w:pPr>
              <w:pStyle w:val="ListParagraph"/>
              <w:tabs>
                <w:tab w:val="left" w:pos="2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0"/>
              <w:jc w:val="both"/>
              <w:rPr>
                <w:rFonts w:ascii="Arial" w:hAnsi="Arial" w:cs="Arial"/>
                <w:sz w:val="22"/>
                <w:szCs w:val="22"/>
              </w:rPr>
            </w:pPr>
          </w:p>
          <w:p w:rsidR="006D042A" w:rsidRPr="006D042A" w:rsidRDefault="006D042A" w:rsidP="006D042A">
            <w:pPr>
              <w:pStyle w:val="ListParagraph"/>
              <w:numPr>
                <w:ilvl w:val="0"/>
                <w:numId w:val="17"/>
              </w:numPr>
              <w:tabs>
                <w:tab w:val="left" w:pos="2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0" w:hanging="283"/>
              <w:jc w:val="both"/>
              <w:rPr>
                <w:rFonts w:ascii="Arial" w:hAnsi="Arial" w:cs="Arial"/>
                <w:sz w:val="22"/>
                <w:szCs w:val="22"/>
              </w:rPr>
            </w:pPr>
            <w:r w:rsidRPr="006D042A">
              <w:rPr>
                <w:rFonts w:ascii="Arial" w:hAnsi="Arial" w:cs="Arial"/>
                <w:sz w:val="22"/>
                <w:szCs w:val="22"/>
              </w:rPr>
              <w:t xml:space="preserve">An ability to work co-operatively within the small nursery team; taking responsibility for key areas of work, while also facilitating joint multi-disciplinary work with a range of other professionals.  </w:t>
            </w:r>
          </w:p>
          <w:p w:rsidR="006D042A" w:rsidRPr="006D042A" w:rsidRDefault="006D042A" w:rsidP="009E38B8">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0" w:hanging="283"/>
              <w:jc w:val="both"/>
              <w:rPr>
                <w:rFonts w:ascii="Arial" w:hAnsi="Arial" w:cs="Arial"/>
                <w:sz w:val="22"/>
                <w:szCs w:val="22"/>
              </w:rPr>
            </w:pPr>
          </w:p>
        </w:tc>
        <w:tc>
          <w:tcPr>
            <w:tcW w:w="2333" w:type="dxa"/>
            <w:tcBorders>
              <w:top w:val="single" w:sz="4" w:space="0" w:color="auto"/>
              <w:left w:val="single" w:sz="4" w:space="0" w:color="auto"/>
              <w:bottom w:val="single" w:sz="4" w:space="0" w:color="auto"/>
              <w:right w:val="single" w:sz="4" w:space="0" w:color="auto"/>
            </w:tcBorders>
            <w:vAlign w:val="center"/>
          </w:tcPr>
          <w:p w:rsidR="006D042A" w:rsidRPr="006D042A" w:rsidRDefault="0011758E" w:rsidP="009E38B8">
            <w:pPr>
              <w:rPr>
                <w:rFonts w:ascii="Arial" w:hAnsi="Arial" w:cs="Arial"/>
                <w:sz w:val="22"/>
                <w:szCs w:val="22"/>
              </w:rPr>
            </w:pPr>
            <w:r>
              <w:rPr>
                <w:rFonts w:ascii="Arial" w:hAnsi="Arial" w:cs="Arial"/>
                <w:sz w:val="22"/>
                <w:szCs w:val="22"/>
              </w:rPr>
              <w:t>Experience in supervisory/ senior position</w:t>
            </w:r>
          </w:p>
        </w:tc>
        <w:tc>
          <w:tcPr>
            <w:tcW w:w="2487" w:type="dxa"/>
            <w:tcBorders>
              <w:top w:val="single" w:sz="4" w:space="0" w:color="auto"/>
              <w:left w:val="single" w:sz="4" w:space="0" w:color="auto"/>
              <w:bottom w:val="single" w:sz="4" w:space="0" w:color="auto"/>
              <w:right w:val="single" w:sz="4" w:space="0" w:color="auto"/>
            </w:tcBorders>
            <w:vAlign w:val="center"/>
            <w:hideMark/>
          </w:tcPr>
          <w:p w:rsidR="006D042A" w:rsidRPr="006D042A" w:rsidRDefault="006D042A" w:rsidP="009E38B8">
            <w:pPr>
              <w:jc w:val="both"/>
              <w:rPr>
                <w:rFonts w:ascii="Arial" w:hAnsi="Arial" w:cs="Arial"/>
                <w:sz w:val="22"/>
                <w:szCs w:val="22"/>
              </w:rPr>
            </w:pPr>
            <w:r w:rsidRPr="006D042A">
              <w:rPr>
                <w:rFonts w:ascii="Arial" w:hAnsi="Arial" w:cs="Arial"/>
                <w:sz w:val="22"/>
                <w:szCs w:val="22"/>
              </w:rPr>
              <w:t xml:space="preserve">Application form and assessment </w:t>
            </w:r>
            <w:r w:rsidR="003406FD" w:rsidRPr="006D042A">
              <w:rPr>
                <w:rFonts w:ascii="Arial" w:hAnsi="Arial" w:cs="Arial"/>
                <w:sz w:val="22"/>
                <w:szCs w:val="22"/>
              </w:rPr>
              <w:t>center</w:t>
            </w:r>
          </w:p>
        </w:tc>
      </w:tr>
      <w:tr w:rsidR="006D042A" w:rsidRPr="006D042A" w:rsidTr="009E38B8">
        <w:tc>
          <w:tcPr>
            <w:tcW w:w="0" w:type="auto"/>
            <w:vMerge/>
            <w:tcBorders>
              <w:top w:val="single" w:sz="4" w:space="0" w:color="auto"/>
              <w:left w:val="single" w:sz="4" w:space="0" w:color="auto"/>
              <w:bottom w:val="single" w:sz="4" w:space="0" w:color="auto"/>
              <w:right w:val="single" w:sz="4" w:space="0" w:color="auto"/>
            </w:tcBorders>
            <w:vAlign w:val="center"/>
            <w:hideMark/>
          </w:tcPr>
          <w:p w:rsidR="006D042A" w:rsidRPr="006D042A" w:rsidRDefault="006D042A" w:rsidP="009E38B8">
            <w:pPr>
              <w:rPr>
                <w:rFonts w:ascii="Arial" w:hAnsi="Arial" w:cs="Arial"/>
                <w:b/>
                <w:sz w:val="22"/>
                <w:szCs w:val="22"/>
              </w:rPr>
            </w:pPr>
          </w:p>
        </w:tc>
        <w:tc>
          <w:tcPr>
            <w:tcW w:w="3902" w:type="dxa"/>
            <w:tcBorders>
              <w:top w:val="single" w:sz="4" w:space="0" w:color="auto"/>
              <w:left w:val="single" w:sz="4" w:space="0" w:color="auto"/>
              <w:bottom w:val="single" w:sz="4" w:space="0" w:color="auto"/>
              <w:right w:val="single" w:sz="4" w:space="0" w:color="auto"/>
            </w:tcBorders>
            <w:vAlign w:val="center"/>
          </w:tcPr>
          <w:p w:rsidR="006D042A" w:rsidRPr="006D042A" w:rsidRDefault="006D042A" w:rsidP="009E38B8">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0" w:hanging="283"/>
              <w:jc w:val="both"/>
              <w:rPr>
                <w:rFonts w:ascii="Arial" w:hAnsi="Arial" w:cs="Arial"/>
                <w:sz w:val="22"/>
                <w:szCs w:val="22"/>
              </w:rPr>
            </w:pPr>
          </w:p>
          <w:p w:rsidR="006D042A" w:rsidRPr="006D042A" w:rsidRDefault="006D042A" w:rsidP="006D042A">
            <w:pPr>
              <w:pStyle w:val="ListParagraph"/>
              <w:numPr>
                <w:ilvl w:val="0"/>
                <w:numId w:val="17"/>
              </w:numPr>
              <w:tabs>
                <w:tab w:val="left" w:pos="2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0" w:hanging="283"/>
              <w:jc w:val="both"/>
              <w:rPr>
                <w:rFonts w:ascii="Arial" w:hAnsi="Arial" w:cs="Arial"/>
                <w:sz w:val="22"/>
                <w:szCs w:val="22"/>
              </w:rPr>
            </w:pPr>
            <w:r w:rsidRPr="006D042A">
              <w:rPr>
                <w:rFonts w:ascii="Arial" w:hAnsi="Arial" w:cs="Arial"/>
                <w:sz w:val="22"/>
                <w:szCs w:val="22"/>
              </w:rPr>
              <w:t>An ability to communicate effectively (both verbally and in writing) with wide range of people, including children their families and other professionals. This includes an ability to maintain and develop through recording systems and good IT skills (Word Processing and Email )</w:t>
            </w:r>
          </w:p>
          <w:p w:rsidR="006D042A" w:rsidRPr="006D042A" w:rsidRDefault="006D042A" w:rsidP="009E38B8">
            <w:pPr>
              <w:tabs>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D042A" w:rsidRPr="006D042A" w:rsidRDefault="006D042A" w:rsidP="009E38B8">
            <w:pPr>
              <w:tabs>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D042A" w:rsidRPr="006D042A" w:rsidRDefault="006D042A" w:rsidP="009E38B8">
            <w:pPr>
              <w:tabs>
                <w:tab w:val="left" w:pos="5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c>
          <w:tcPr>
            <w:tcW w:w="2333" w:type="dxa"/>
            <w:tcBorders>
              <w:top w:val="single" w:sz="4" w:space="0" w:color="auto"/>
              <w:left w:val="single" w:sz="4" w:space="0" w:color="auto"/>
              <w:bottom w:val="single" w:sz="4" w:space="0" w:color="auto"/>
              <w:right w:val="single" w:sz="4" w:space="0" w:color="auto"/>
            </w:tcBorders>
            <w:vAlign w:val="center"/>
          </w:tcPr>
          <w:p w:rsidR="006D042A" w:rsidRPr="006D042A" w:rsidRDefault="006D042A" w:rsidP="009E38B8">
            <w:pPr>
              <w:rPr>
                <w:rFonts w:ascii="Arial" w:hAnsi="Arial" w:cs="Arial"/>
                <w:sz w:val="22"/>
                <w:szCs w:val="22"/>
              </w:rPr>
            </w:pPr>
          </w:p>
        </w:tc>
        <w:tc>
          <w:tcPr>
            <w:tcW w:w="2487" w:type="dxa"/>
            <w:tcBorders>
              <w:top w:val="single" w:sz="4" w:space="0" w:color="auto"/>
              <w:left w:val="single" w:sz="4" w:space="0" w:color="auto"/>
              <w:bottom w:val="single" w:sz="4" w:space="0" w:color="auto"/>
              <w:right w:val="single" w:sz="4" w:space="0" w:color="auto"/>
            </w:tcBorders>
            <w:vAlign w:val="center"/>
            <w:hideMark/>
          </w:tcPr>
          <w:p w:rsidR="006D042A" w:rsidRPr="006D042A" w:rsidRDefault="006D042A" w:rsidP="009E38B8">
            <w:pPr>
              <w:jc w:val="both"/>
              <w:rPr>
                <w:rFonts w:ascii="Arial" w:hAnsi="Arial" w:cs="Arial"/>
                <w:sz w:val="22"/>
                <w:szCs w:val="22"/>
              </w:rPr>
            </w:pPr>
            <w:r w:rsidRPr="006D042A">
              <w:rPr>
                <w:rFonts w:ascii="Arial" w:hAnsi="Arial" w:cs="Arial"/>
                <w:sz w:val="22"/>
                <w:szCs w:val="22"/>
              </w:rPr>
              <w:t xml:space="preserve">Application form and assessment </w:t>
            </w:r>
            <w:r w:rsidR="003406FD" w:rsidRPr="006D042A">
              <w:rPr>
                <w:rFonts w:ascii="Arial" w:hAnsi="Arial" w:cs="Arial"/>
                <w:sz w:val="22"/>
                <w:szCs w:val="22"/>
              </w:rPr>
              <w:t>center</w:t>
            </w:r>
          </w:p>
        </w:tc>
      </w:tr>
    </w:tbl>
    <w:p w:rsidR="006D042A" w:rsidRPr="006D042A" w:rsidRDefault="006D042A" w:rsidP="006D042A">
      <w:pPr>
        <w:rPr>
          <w:rFonts w:ascii="Arial" w:hAnsi="Arial" w:cs="Arial"/>
          <w:vanish/>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3864"/>
        <w:gridCol w:w="2291"/>
        <w:gridCol w:w="2528"/>
      </w:tblGrid>
      <w:tr w:rsidR="006D042A" w:rsidRPr="006D042A" w:rsidTr="009E38B8">
        <w:tc>
          <w:tcPr>
            <w:tcW w:w="1523" w:type="dxa"/>
            <w:tcBorders>
              <w:top w:val="single" w:sz="4" w:space="0" w:color="auto"/>
              <w:left w:val="single" w:sz="4" w:space="0" w:color="auto"/>
              <w:bottom w:val="single" w:sz="4" w:space="0" w:color="auto"/>
              <w:right w:val="single" w:sz="4" w:space="0" w:color="auto"/>
            </w:tcBorders>
            <w:shd w:val="clear" w:color="auto" w:fill="auto"/>
          </w:tcPr>
          <w:p w:rsidR="006D042A" w:rsidRPr="006D042A" w:rsidRDefault="006D042A" w:rsidP="009E38B8">
            <w:pPr>
              <w:rPr>
                <w:rFonts w:ascii="Arial" w:eastAsia="Calibri" w:hAnsi="Arial" w:cs="Arial"/>
                <w:sz w:val="22"/>
                <w:szCs w:val="22"/>
              </w:rPr>
            </w:pPr>
          </w:p>
          <w:p w:rsidR="006D042A" w:rsidRPr="006D042A" w:rsidRDefault="006D042A" w:rsidP="009E38B8">
            <w:pPr>
              <w:rPr>
                <w:rFonts w:ascii="Arial" w:eastAsia="Calibri" w:hAnsi="Arial" w:cs="Arial"/>
                <w:b/>
                <w:sz w:val="22"/>
                <w:szCs w:val="22"/>
                <w:lang w:eastAsia="en-US"/>
              </w:rPr>
            </w:pPr>
            <w:r w:rsidRPr="006D042A">
              <w:rPr>
                <w:rFonts w:ascii="Arial" w:eastAsia="Calibri" w:hAnsi="Arial" w:cs="Arial"/>
                <w:b/>
                <w:sz w:val="22"/>
                <w:szCs w:val="22"/>
              </w:rPr>
              <w:t>Skills</w:t>
            </w:r>
          </w:p>
        </w:tc>
        <w:tc>
          <w:tcPr>
            <w:tcW w:w="3864" w:type="dxa"/>
            <w:tcBorders>
              <w:top w:val="single" w:sz="4" w:space="0" w:color="auto"/>
              <w:left w:val="single" w:sz="4" w:space="0" w:color="auto"/>
              <w:bottom w:val="single" w:sz="4" w:space="0" w:color="auto"/>
              <w:right w:val="single" w:sz="4" w:space="0" w:color="auto"/>
            </w:tcBorders>
            <w:shd w:val="clear" w:color="auto" w:fill="auto"/>
          </w:tcPr>
          <w:p w:rsidR="006D042A" w:rsidRPr="006D042A" w:rsidRDefault="006D042A" w:rsidP="009E38B8">
            <w:pPr>
              <w:pStyle w:val="ListParagraph"/>
              <w:ind w:left="212" w:hanging="283"/>
              <w:rPr>
                <w:rFonts w:ascii="Arial" w:hAnsi="Arial" w:cs="Arial"/>
                <w:sz w:val="22"/>
                <w:szCs w:val="22"/>
              </w:rPr>
            </w:pPr>
          </w:p>
          <w:p w:rsidR="006D042A" w:rsidRDefault="006D042A" w:rsidP="006D042A">
            <w:pPr>
              <w:pStyle w:val="ListParagraph"/>
              <w:numPr>
                <w:ilvl w:val="0"/>
                <w:numId w:val="17"/>
              </w:numPr>
              <w:ind w:left="212" w:hanging="283"/>
              <w:jc w:val="both"/>
              <w:rPr>
                <w:rFonts w:ascii="Arial" w:hAnsi="Arial" w:cs="Arial"/>
                <w:sz w:val="22"/>
                <w:szCs w:val="22"/>
              </w:rPr>
            </w:pPr>
            <w:r w:rsidRPr="006D042A">
              <w:rPr>
                <w:rFonts w:ascii="Arial" w:hAnsi="Arial" w:cs="Arial"/>
                <w:sz w:val="22"/>
                <w:szCs w:val="22"/>
              </w:rPr>
              <w:t>A willingness t</w:t>
            </w:r>
            <w:r w:rsidR="00AF1F07">
              <w:rPr>
                <w:rFonts w:ascii="Arial" w:hAnsi="Arial" w:cs="Arial"/>
                <w:sz w:val="22"/>
                <w:szCs w:val="22"/>
              </w:rPr>
              <w:t>o work with and supp</w:t>
            </w:r>
            <w:r w:rsidR="00924BDC">
              <w:rPr>
                <w:rFonts w:ascii="Arial" w:hAnsi="Arial" w:cs="Arial"/>
                <w:sz w:val="22"/>
                <w:szCs w:val="22"/>
              </w:rPr>
              <w:t xml:space="preserve">ort children </w:t>
            </w:r>
            <w:r w:rsidRPr="006D042A">
              <w:rPr>
                <w:rFonts w:ascii="Arial" w:hAnsi="Arial" w:cs="Arial"/>
                <w:sz w:val="22"/>
                <w:szCs w:val="22"/>
              </w:rPr>
              <w:t xml:space="preserve">who have high care and complex needs; including a willingness and ability to comply </w:t>
            </w:r>
            <w:r w:rsidRPr="006D042A">
              <w:rPr>
                <w:rFonts w:ascii="Arial" w:hAnsi="Arial" w:cs="Arial"/>
                <w:sz w:val="22"/>
                <w:szCs w:val="22"/>
              </w:rPr>
              <w:lastRenderedPageBreak/>
              <w:t>with Health &amp; Safety policies, lifting and manual handling procedures and to carry out specialist medical procedures (with training).</w:t>
            </w:r>
          </w:p>
          <w:p w:rsidR="005A44C2" w:rsidRPr="005A44C2" w:rsidRDefault="005A44C2" w:rsidP="005A44C2">
            <w:pPr>
              <w:jc w:val="both"/>
              <w:rPr>
                <w:rFonts w:ascii="Arial" w:hAnsi="Arial" w:cs="Arial"/>
                <w:sz w:val="22"/>
                <w:szCs w:val="22"/>
              </w:rPr>
            </w:pPr>
          </w:p>
          <w:p w:rsidR="006D042A" w:rsidRPr="006D042A" w:rsidRDefault="006D042A" w:rsidP="009E38B8">
            <w:pPr>
              <w:ind w:left="212" w:hanging="283"/>
              <w:jc w:val="both"/>
              <w:rPr>
                <w:rFonts w:ascii="Arial" w:eastAsia="Calibri" w:hAnsi="Arial" w:cs="Arial"/>
                <w:sz w:val="22"/>
                <w:szCs w:val="22"/>
                <w:lang w:eastAsia="en-US"/>
              </w:rPr>
            </w:pPr>
          </w:p>
        </w:tc>
        <w:tc>
          <w:tcPr>
            <w:tcW w:w="2291" w:type="dxa"/>
            <w:tcBorders>
              <w:top w:val="single" w:sz="4" w:space="0" w:color="auto"/>
              <w:left w:val="single" w:sz="4" w:space="0" w:color="auto"/>
              <w:bottom w:val="single" w:sz="4" w:space="0" w:color="auto"/>
              <w:right w:val="single" w:sz="4" w:space="0" w:color="auto"/>
            </w:tcBorders>
            <w:shd w:val="clear" w:color="auto" w:fill="auto"/>
          </w:tcPr>
          <w:p w:rsidR="006D042A" w:rsidRPr="006D042A" w:rsidRDefault="006D042A" w:rsidP="009E38B8">
            <w:pPr>
              <w:rPr>
                <w:rFonts w:ascii="Arial" w:eastAsia="Calibri" w:hAnsi="Arial" w:cs="Arial"/>
                <w:sz w:val="22"/>
                <w:szCs w:val="22"/>
                <w:lang w:eastAsia="en-US"/>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6D042A" w:rsidRPr="006D042A" w:rsidRDefault="006D042A" w:rsidP="009E38B8">
            <w:pPr>
              <w:rPr>
                <w:rFonts w:ascii="Arial" w:eastAsia="Calibri" w:hAnsi="Arial" w:cs="Arial"/>
                <w:sz w:val="22"/>
                <w:szCs w:val="22"/>
              </w:rPr>
            </w:pPr>
          </w:p>
          <w:p w:rsidR="006D042A" w:rsidRPr="006D042A" w:rsidRDefault="006D042A" w:rsidP="009E38B8">
            <w:pPr>
              <w:rPr>
                <w:rFonts w:ascii="Arial" w:eastAsia="Calibri" w:hAnsi="Arial" w:cs="Arial"/>
                <w:sz w:val="22"/>
                <w:szCs w:val="22"/>
              </w:rPr>
            </w:pPr>
          </w:p>
          <w:p w:rsidR="006D042A" w:rsidRPr="006D042A" w:rsidRDefault="006D042A" w:rsidP="009E38B8">
            <w:pPr>
              <w:jc w:val="both"/>
              <w:rPr>
                <w:rFonts w:ascii="Arial" w:eastAsia="Calibri" w:hAnsi="Arial" w:cs="Arial"/>
                <w:sz w:val="22"/>
                <w:szCs w:val="22"/>
              </w:rPr>
            </w:pPr>
            <w:r w:rsidRPr="006D042A">
              <w:rPr>
                <w:rFonts w:ascii="Arial" w:hAnsi="Arial" w:cs="Arial"/>
                <w:sz w:val="22"/>
                <w:szCs w:val="22"/>
              </w:rPr>
              <w:t xml:space="preserve">Application form and assessment </w:t>
            </w:r>
            <w:r w:rsidR="003406FD" w:rsidRPr="006D042A">
              <w:rPr>
                <w:rFonts w:ascii="Arial" w:hAnsi="Arial" w:cs="Arial"/>
                <w:sz w:val="22"/>
                <w:szCs w:val="22"/>
              </w:rPr>
              <w:t>center</w:t>
            </w:r>
          </w:p>
          <w:p w:rsidR="006D042A" w:rsidRPr="006D042A" w:rsidRDefault="006D042A" w:rsidP="009E38B8">
            <w:pPr>
              <w:rPr>
                <w:rFonts w:ascii="Arial" w:eastAsia="Calibri" w:hAnsi="Arial" w:cs="Arial"/>
                <w:sz w:val="22"/>
                <w:szCs w:val="22"/>
                <w:lang w:eastAsia="en-US"/>
              </w:rPr>
            </w:pPr>
          </w:p>
        </w:tc>
      </w:tr>
      <w:tr w:rsidR="00924BDC" w:rsidRPr="006D042A" w:rsidTr="009E38B8">
        <w:tc>
          <w:tcPr>
            <w:tcW w:w="1523" w:type="dxa"/>
            <w:tcBorders>
              <w:top w:val="single" w:sz="4" w:space="0" w:color="auto"/>
              <w:left w:val="single" w:sz="4" w:space="0" w:color="auto"/>
              <w:bottom w:val="single" w:sz="4" w:space="0" w:color="auto"/>
              <w:right w:val="single" w:sz="4" w:space="0" w:color="auto"/>
            </w:tcBorders>
            <w:shd w:val="clear" w:color="auto" w:fill="auto"/>
          </w:tcPr>
          <w:p w:rsidR="00924BDC" w:rsidRPr="006D042A" w:rsidRDefault="00924BDC" w:rsidP="009E38B8">
            <w:pPr>
              <w:rPr>
                <w:rFonts w:ascii="Arial" w:eastAsia="Calibri" w:hAnsi="Arial" w:cs="Arial"/>
                <w:sz w:val="22"/>
                <w:szCs w:val="22"/>
              </w:rPr>
            </w:pPr>
          </w:p>
        </w:tc>
        <w:tc>
          <w:tcPr>
            <w:tcW w:w="3864" w:type="dxa"/>
            <w:tcBorders>
              <w:top w:val="single" w:sz="4" w:space="0" w:color="auto"/>
              <w:left w:val="single" w:sz="4" w:space="0" w:color="auto"/>
              <w:bottom w:val="single" w:sz="4" w:space="0" w:color="auto"/>
              <w:right w:val="single" w:sz="4" w:space="0" w:color="auto"/>
            </w:tcBorders>
            <w:shd w:val="clear" w:color="auto" w:fill="auto"/>
          </w:tcPr>
          <w:p w:rsidR="00924BDC" w:rsidRPr="008E5DFF" w:rsidRDefault="008E5DFF" w:rsidP="008E5DFF">
            <w:pPr>
              <w:ind w:left="212" w:hanging="212"/>
              <w:rPr>
                <w:rFonts w:ascii="Arial" w:hAnsi="Arial" w:cs="Arial"/>
                <w:sz w:val="22"/>
                <w:szCs w:val="22"/>
              </w:rPr>
            </w:pPr>
            <w:r>
              <w:rPr>
                <w:rFonts w:ascii="Arial" w:hAnsi="Arial" w:cs="Arial"/>
                <w:sz w:val="22"/>
                <w:szCs w:val="22"/>
              </w:rPr>
              <w:t xml:space="preserve">7. </w:t>
            </w:r>
            <w:r w:rsidR="00924BDC" w:rsidRPr="008E5DFF">
              <w:rPr>
                <w:rFonts w:ascii="Arial" w:hAnsi="Arial" w:cs="Arial"/>
                <w:sz w:val="22"/>
                <w:szCs w:val="22"/>
              </w:rPr>
              <w:t>The commitment and ability to work wi</w:t>
            </w:r>
            <w:r w:rsidR="00400858" w:rsidRPr="008E5DFF">
              <w:rPr>
                <w:rFonts w:ascii="Arial" w:hAnsi="Arial" w:cs="Arial"/>
                <w:sz w:val="22"/>
                <w:szCs w:val="22"/>
              </w:rPr>
              <w:t xml:space="preserve">th children who display </w:t>
            </w:r>
            <w:r w:rsidR="005A44C2" w:rsidRPr="008E5DFF">
              <w:rPr>
                <w:rFonts w:ascii="Arial" w:hAnsi="Arial" w:cs="Arial"/>
                <w:sz w:val="22"/>
                <w:szCs w:val="22"/>
              </w:rPr>
              <w:t>behavior</w:t>
            </w:r>
            <w:r w:rsidR="00924BDC" w:rsidRPr="008E5DFF">
              <w:rPr>
                <w:rFonts w:ascii="Arial" w:hAnsi="Arial" w:cs="Arial"/>
                <w:sz w:val="22"/>
                <w:szCs w:val="22"/>
              </w:rPr>
              <w:t xml:space="preserve"> that challenges and the ability to work through conflict and complex situations.</w:t>
            </w:r>
          </w:p>
        </w:tc>
        <w:tc>
          <w:tcPr>
            <w:tcW w:w="2291" w:type="dxa"/>
            <w:tcBorders>
              <w:top w:val="single" w:sz="4" w:space="0" w:color="auto"/>
              <w:left w:val="single" w:sz="4" w:space="0" w:color="auto"/>
              <w:bottom w:val="single" w:sz="4" w:space="0" w:color="auto"/>
              <w:right w:val="single" w:sz="4" w:space="0" w:color="auto"/>
            </w:tcBorders>
            <w:shd w:val="clear" w:color="auto" w:fill="auto"/>
          </w:tcPr>
          <w:p w:rsidR="00924BDC" w:rsidRPr="006D042A" w:rsidRDefault="00924BDC" w:rsidP="009E38B8">
            <w:pPr>
              <w:rPr>
                <w:rFonts w:ascii="Arial" w:eastAsia="Calibri" w:hAnsi="Arial" w:cs="Arial"/>
                <w:sz w:val="22"/>
                <w:szCs w:val="22"/>
                <w:lang w:eastAsia="en-US"/>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24BDC" w:rsidRPr="006D042A" w:rsidRDefault="00924BDC" w:rsidP="00924BDC">
            <w:pPr>
              <w:jc w:val="both"/>
              <w:rPr>
                <w:rFonts w:ascii="Arial" w:eastAsia="Calibri" w:hAnsi="Arial" w:cs="Arial"/>
                <w:sz w:val="22"/>
                <w:szCs w:val="22"/>
              </w:rPr>
            </w:pPr>
            <w:r w:rsidRPr="006D042A">
              <w:rPr>
                <w:rFonts w:ascii="Arial" w:hAnsi="Arial" w:cs="Arial"/>
                <w:sz w:val="22"/>
                <w:szCs w:val="22"/>
              </w:rPr>
              <w:t>Application form and assessment center</w:t>
            </w:r>
          </w:p>
          <w:p w:rsidR="00924BDC" w:rsidRPr="006D042A" w:rsidRDefault="00924BDC" w:rsidP="009E38B8">
            <w:pPr>
              <w:rPr>
                <w:rFonts w:ascii="Arial" w:eastAsia="Calibri" w:hAnsi="Arial" w:cs="Arial"/>
                <w:sz w:val="22"/>
                <w:szCs w:val="22"/>
              </w:rPr>
            </w:pPr>
          </w:p>
        </w:tc>
      </w:tr>
      <w:tr w:rsidR="0011758E" w:rsidRPr="006D042A" w:rsidTr="009E38B8">
        <w:tc>
          <w:tcPr>
            <w:tcW w:w="1523" w:type="dxa"/>
            <w:tcBorders>
              <w:top w:val="single" w:sz="4" w:space="0" w:color="auto"/>
              <w:left w:val="single" w:sz="4" w:space="0" w:color="auto"/>
              <w:bottom w:val="single" w:sz="4" w:space="0" w:color="auto"/>
              <w:right w:val="single" w:sz="4" w:space="0" w:color="auto"/>
            </w:tcBorders>
            <w:shd w:val="clear" w:color="auto" w:fill="auto"/>
          </w:tcPr>
          <w:p w:rsidR="0011758E" w:rsidRPr="006D042A" w:rsidRDefault="0011758E" w:rsidP="009E38B8">
            <w:pPr>
              <w:rPr>
                <w:rFonts w:ascii="Arial" w:eastAsia="Calibri" w:hAnsi="Arial" w:cs="Arial"/>
                <w:sz w:val="22"/>
                <w:szCs w:val="22"/>
              </w:rPr>
            </w:pPr>
          </w:p>
        </w:tc>
        <w:tc>
          <w:tcPr>
            <w:tcW w:w="3864" w:type="dxa"/>
            <w:tcBorders>
              <w:top w:val="single" w:sz="4" w:space="0" w:color="auto"/>
              <w:left w:val="single" w:sz="4" w:space="0" w:color="auto"/>
              <w:bottom w:val="single" w:sz="4" w:space="0" w:color="auto"/>
              <w:right w:val="single" w:sz="4" w:space="0" w:color="auto"/>
            </w:tcBorders>
            <w:shd w:val="clear" w:color="auto" w:fill="auto"/>
          </w:tcPr>
          <w:p w:rsidR="0011758E" w:rsidRPr="008E5DFF" w:rsidRDefault="008E5DFF" w:rsidP="008E5DFF">
            <w:pPr>
              <w:ind w:left="212" w:hanging="212"/>
              <w:rPr>
                <w:rFonts w:ascii="Arial" w:hAnsi="Arial" w:cs="Arial"/>
                <w:sz w:val="22"/>
                <w:szCs w:val="22"/>
              </w:rPr>
            </w:pPr>
            <w:r>
              <w:rPr>
                <w:rFonts w:ascii="Arial" w:hAnsi="Arial" w:cs="Arial"/>
                <w:sz w:val="22"/>
                <w:szCs w:val="22"/>
              </w:rPr>
              <w:t xml:space="preserve">8. </w:t>
            </w:r>
            <w:r w:rsidR="0011758E" w:rsidRPr="008E5DFF">
              <w:rPr>
                <w:rFonts w:ascii="Arial" w:hAnsi="Arial" w:cs="Arial"/>
                <w:sz w:val="22"/>
                <w:szCs w:val="22"/>
              </w:rPr>
              <w:t>Visionary   approach   to   planning   and   delivery   of learning   sessions   both   within   Rainbow   and   in community   events   and   outings   which   are   fun, stimulating,   inclusive   and   maximize   achievement for every child.</w:t>
            </w:r>
          </w:p>
        </w:tc>
        <w:tc>
          <w:tcPr>
            <w:tcW w:w="2291" w:type="dxa"/>
            <w:tcBorders>
              <w:top w:val="single" w:sz="4" w:space="0" w:color="auto"/>
              <w:left w:val="single" w:sz="4" w:space="0" w:color="auto"/>
              <w:bottom w:val="single" w:sz="4" w:space="0" w:color="auto"/>
              <w:right w:val="single" w:sz="4" w:space="0" w:color="auto"/>
            </w:tcBorders>
            <w:shd w:val="clear" w:color="auto" w:fill="auto"/>
          </w:tcPr>
          <w:p w:rsidR="0011758E" w:rsidRPr="006D042A" w:rsidRDefault="0011758E" w:rsidP="009E38B8">
            <w:pPr>
              <w:rPr>
                <w:rFonts w:ascii="Arial" w:eastAsia="Calibri" w:hAnsi="Arial" w:cs="Arial"/>
                <w:sz w:val="22"/>
                <w:szCs w:val="22"/>
                <w:lang w:eastAsia="en-US"/>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11758E" w:rsidRPr="006D042A" w:rsidRDefault="0011758E" w:rsidP="00924BDC">
            <w:pPr>
              <w:jc w:val="both"/>
              <w:rPr>
                <w:rFonts w:ascii="Arial" w:hAnsi="Arial" w:cs="Arial"/>
                <w:sz w:val="22"/>
                <w:szCs w:val="22"/>
              </w:rPr>
            </w:pPr>
          </w:p>
        </w:tc>
      </w:tr>
      <w:tr w:rsidR="006D042A" w:rsidRPr="006D042A" w:rsidTr="009E38B8">
        <w:tc>
          <w:tcPr>
            <w:tcW w:w="1523" w:type="dxa"/>
            <w:vMerge w:val="restart"/>
            <w:tcBorders>
              <w:top w:val="single" w:sz="4" w:space="0" w:color="auto"/>
              <w:left w:val="single" w:sz="4" w:space="0" w:color="auto"/>
              <w:bottom w:val="single" w:sz="4" w:space="0" w:color="auto"/>
              <w:right w:val="single" w:sz="4" w:space="0" w:color="auto"/>
            </w:tcBorders>
            <w:shd w:val="clear" w:color="auto" w:fill="auto"/>
          </w:tcPr>
          <w:p w:rsidR="006D042A" w:rsidRPr="006D042A" w:rsidRDefault="006D042A" w:rsidP="009E38B8">
            <w:pPr>
              <w:rPr>
                <w:rFonts w:ascii="Arial" w:eastAsia="Calibri" w:hAnsi="Arial" w:cs="Arial"/>
                <w:b/>
                <w:sz w:val="22"/>
                <w:szCs w:val="22"/>
              </w:rPr>
            </w:pPr>
          </w:p>
          <w:p w:rsidR="006D042A" w:rsidRPr="006D042A" w:rsidRDefault="006D042A" w:rsidP="009E38B8">
            <w:pPr>
              <w:rPr>
                <w:rFonts w:ascii="Arial" w:eastAsia="Calibri" w:hAnsi="Arial" w:cs="Arial"/>
                <w:b/>
                <w:sz w:val="22"/>
                <w:szCs w:val="22"/>
              </w:rPr>
            </w:pPr>
          </w:p>
          <w:p w:rsidR="006D042A" w:rsidRPr="006D042A" w:rsidRDefault="006D042A" w:rsidP="009E38B8">
            <w:pPr>
              <w:rPr>
                <w:rFonts w:ascii="Arial" w:eastAsia="Calibri" w:hAnsi="Arial" w:cs="Arial"/>
                <w:b/>
                <w:sz w:val="22"/>
                <w:szCs w:val="22"/>
              </w:rPr>
            </w:pPr>
          </w:p>
          <w:p w:rsidR="006D042A" w:rsidRPr="006D042A" w:rsidRDefault="006D042A" w:rsidP="009E38B8">
            <w:pPr>
              <w:rPr>
                <w:rFonts w:ascii="Arial" w:eastAsia="Calibri" w:hAnsi="Arial" w:cs="Arial"/>
                <w:b/>
                <w:sz w:val="22"/>
                <w:szCs w:val="22"/>
              </w:rPr>
            </w:pPr>
          </w:p>
          <w:p w:rsidR="006D042A" w:rsidRPr="006D042A" w:rsidRDefault="006D042A" w:rsidP="009E38B8">
            <w:pPr>
              <w:rPr>
                <w:rFonts w:ascii="Arial" w:eastAsia="Calibri" w:hAnsi="Arial" w:cs="Arial"/>
                <w:b/>
                <w:sz w:val="22"/>
                <w:szCs w:val="22"/>
              </w:rPr>
            </w:pPr>
          </w:p>
          <w:p w:rsidR="006D042A" w:rsidRPr="006D042A" w:rsidRDefault="006D042A" w:rsidP="009E38B8">
            <w:pPr>
              <w:rPr>
                <w:rFonts w:ascii="Arial" w:eastAsia="Calibri" w:hAnsi="Arial" w:cs="Arial"/>
                <w:b/>
                <w:sz w:val="22"/>
                <w:szCs w:val="22"/>
              </w:rPr>
            </w:pPr>
          </w:p>
          <w:p w:rsidR="006D042A" w:rsidRPr="006D042A" w:rsidRDefault="006D042A" w:rsidP="009E38B8">
            <w:pPr>
              <w:rPr>
                <w:rFonts w:ascii="Arial" w:eastAsia="Calibri" w:hAnsi="Arial" w:cs="Arial"/>
                <w:b/>
                <w:sz w:val="22"/>
                <w:szCs w:val="22"/>
              </w:rPr>
            </w:pPr>
          </w:p>
          <w:p w:rsidR="006D042A" w:rsidRPr="006D042A" w:rsidRDefault="006D042A" w:rsidP="009E38B8">
            <w:pPr>
              <w:rPr>
                <w:rFonts w:ascii="Arial" w:eastAsia="Calibri" w:hAnsi="Arial" w:cs="Arial"/>
                <w:b/>
                <w:sz w:val="22"/>
                <w:szCs w:val="22"/>
              </w:rPr>
            </w:pPr>
          </w:p>
          <w:p w:rsidR="006D042A" w:rsidRPr="006D042A" w:rsidRDefault="006D042A" w:rsidP="009E38B8">
            <w:pPr>
              <w:rPr>
                <w:rFonts w:ascii="Arial" w:eastAsia="Calibri" w:hAnsi="Arial" w:cs="Arial"/>
                <w:b/>
                <w:sz w:val="22"/>
                <w:szCs w:val="22"/>
              </w:rPr>
            </w:pPr>
          </w:p>
          <w:p w:rsidR="006D042A" w:rsidRPr="006D042A" w:rsidRDefault="006D042A" w:rsidP="009E38B8">
            <w:pPr>
              <w:rPr>
                <w:rFonts w:ascii="Arial" w:eastAsia="Calibri" w:hAnsi="Arial" w:cs="Arial"/>
                <w:b/>
                <w:sz w:val="22"/>
                <w:szCs w:val="22"/>
              </w:rPr>
            </w:pPr>
          </w:p>
          <w:p w:rsidR="006D042A" w:rsidRPr="006D042A" w:rsidRDefault="006D042A" w:rsidP="009E38B8">
            <w:pPr>
              <w:rPr>
                <w:rFonts w:ascii="Arial" w:eastAsia="Calibri" w:hAnsi="Arial" w:cs="Arial"/>
                <w:b/>
                <w:sz w:val="22"/>
                <w:szCs w:val="22"/>
              </w:rPr>
            </w:pPr>
          </w:p>
          <w:p w:rsidR="006D042A" w:rsidRPr="006D042A" w:rsidRDefault="006D042A" w:rsidP="009E38B8">
            <w:pPr>
              <w:rPr>
                <w:rFonts w:ascii="Arial" w:eastAsia="Calibri" w:hAnsi="Arial" w:cs="Arial"/>
                <w:b/>
                <w:sz w:val="22"/>
                <w:szCs w:val="22"/>
              </w:rPr>
            </w:pPr>
          </w:p>
          <w:p w:rsidR="006D042A" w:rsidRPr="006D042A" w:rsidRDefault="006D042A" w:rsidP="009E38B8">
            <w:pPr>
              <w:rPr>
                <w:rFonts w:ascii="Arial" w:eastAsia="Calibri" w:hAnsi="Arial" w:cs="Arial"/>
                <w:b/>
                <w:sz w:val="22"/>
                <w:szCs w:val="22"/>
              </w:rPr>
            </w:pPr>
          </w:p>
          <w:p w:rsidR="006D042A" w:rsidRPr="006D042A" w:rsidRDefault="006D042A" w:rsidP="009E38B8">
            <w:pPr>
              <w:rPr>
                <w:rFonts w:ascii="Arial" w:eastAsia="Calibri" w:hAnsi="Arial" w:cs="Arial"/>
                <w:sz w:val="22"/>
                <w:szCs w:val="22"/>
              </w:rPr>
            </w:pPr>
            <w:r w:rsidRPr="006D042A">
              <w:rPr>
                <w:rFonts w:ascii="Arial" w:eastAsia="Calibri" w:hAnsi="Arial" w:cs="Arial"/>
                <w:b/>
                <w:sz w:val="22"/>
                <w:szCs w:val="22"/>
              </w:rPr>
              <w:t>Knowledge</w:t>
            </w:r>
          </w:p>
          <w:p w:rsidR="006D042A" w:rsidRPr="006D042A" w:rsidRDefault="006D042A" w:rsidP="009E38B8">
            <w:pPr>
              <w:rPr>
                <w:rFonts w:ascii="Arial" w:eastAsia="Calibri" w:hAnsi="Arial" w:cs="Arial"/>
                <w:b/>
                <w:sz w:val="22"/>
                <w:szCs w:val="22"/>
              </w:rPr>
            </w:pPr>
          </w:p>
          <w:p w:rsidR="006D042A" w:rsidRPr="006D042A" w:rsidRDefault="006D042A" w:rsidP="009E38B8">
            <w:pPr>
              <w:rPr>
                <w:rFonts w:ascii="Arial" w:eastAsia="Calibri" w:hAnsi="Arial" w:cs="Arial"/>
                <w:b/>
                <w:sz w:val="22"/>
                <w:szCs w:val="22"/>
              </w:rPr>
            </w:pPr>
          </w:p>
          <w:p w:rsidR="006D042A" w:rsidRPr="006D042A" w:rsidRDefault="006D042A" w:rsidP="009E38B8">
            <w:pPr>
              <w:rPr>
                <w:rFonts w:ascii="Arial" w:eastAsia="Calibri" w:hAnsi="Arial" w:cs="Arial"/>
                <w:b/>
                <w:sz w:val="22"/>
                <w:szCs w:val="22"/>
              </w:rPr>
            </w:pPr>
          </w:p>
          <w:p w:rsidR="006D042A" w:rsidRPr="006D042A" w:rsidRDefault="006D042A" w:rsidP="009E38B8">
            <w:pPr>
              <w:rPr>
                <w:rFonts w:ascii="Arial" w:eastAsia="Calibri" w:hAnsi="Arial" w:cs="Arial"/>
                <w:b/>
                <w:sz w:val="22"/>
                <w:szCs w:val="22"/>
              </w:rPr>
            </w:pPr>
          </w:p>
          <w:p w:rsidR="006D042A" w:rsidRPr="006D042A" w:rsidRDefault="006D042A" w:rsidP="009E38B8">
            <w:pPr>
              <w:rPr>
                <w:rFonts w:ascii="Arial" w:eastAsia="Calibri" w:hAnsi="Arial" w:cs="Arial"/>
                <w:b/>
                <w:sz w:val="22"/>
                <w:szCs w:val="22"/>
              </w:rPr>
            </w:pPr>
          </w:p>
          <w:p w:rsidR="006D042A" w:rsidRPr="006D042A" w:rsidRDefault="006D042A" w:rsidP="009E38B8">
            <w:pPr>
              <w:rPr>
                <w:rFonts w:ascii="Arial" w:eastAsia="Calibri" w:hAnsi="Arial" w:cs="Arial"/>
                <w:b/>
                <w:sz w:val="22"/>
                <w:szCs w:val="22"/>
              </w:rPr>
            </w:pPr>
          </w:p>
          <w:p w:rsidR="006D042A" w:rsidRPr="006D042A" w:rsidRDefault="006D042A" w:rsidP="009E38B8">
            <w:pPr>
              <w:rPr>
                <w:rFonts w:ascii="Arial" w:eastAsia="Calibri" w:hAnsi="Arial" w:cs="Arial"/>
                <w:b/>
                <w:sz w:val="22"/>
                <w:szCs w:val="22"/>
              </w:rPr>
            </w:pPr>
          </w:p>
          <w:p w:rsidR="006D042A" w:rsidRPr="006D042A" w:rsidRDefault="006D042A" w:rsidP="009E38B8">
            <w:pPr>
              <w:rPr>
                <w:rFonts w:ascii="Arial" w:eastAsia="Calibri" w:hAnsi="Arial" w:cs="Arial"/>
                <w:b/>
                <w:sz w:val="22"/>
                <w:szCs w:val="22"/>
              </w:rPr>
            </w:pPr>
          </w:p>
          <w:p w:rsidR="006D042A" w:rsidRPr="006D042A" w:rsidRDefault="006D042A" w:rsidP="009E38B8">
            <w:pPr>
              <w:rPr>
                <w:rFonts w:ascii="Arial" w:eastAsia="Calibri" w:hAnsi="Arial" w:cs="Arial"/>
                <w:b/>
                <w:sz w:val="22"/>
                <w:szCs w:val="22"/>
              </w:rPr>
            </w:pPr>
          </w:p>
          <w:p w:rsidR="006D042A" w:rsidRPr="006D042A" w:rsidRDefault="006D042A" w:rsidP="009E38B8">
            <w:pPr>
              <w:rPr>
                <w:rFonts w:ascii="Arial" w:eastAsia="Calibri" w:hAnsi="Arial" w:cs="Arial"/>
                <w:b/>
                <w:sz w:val="22"/>
                <w:szCs w:val="22"/>
              </w:rPr>
            </w:pPr>
          </w:p>
          <w:p w:rsidR="006D042A" w:rsidRPr="006D042A" w:rsidRDefault="006D042A" w:rsidP="009E38B8">
            <w:pPr>
              <w:rPr>
                <w:rFonts w:ascii="Arial" w:eastAsia="Calibri" w:hAnsi="Arial" w:cs="Arial"/>
                <w:sz w:val="22"/>
                <w:szCs w:val="22"/>
                <w:lang w:eastAsia="en-US"/>
              </w:rPr>
            </w:pPr>
          </w:p>
        </w:tc>
        <w:tc>
          <w:tcPr>
            <w:tcW w:w="3864" w:type="dxa"/>
            <w:tcBorders>
              <w:top w:val="single" w:sz="4" w:space="0" w:color="auto"/>
              <w:left w:val="single" w:sz="4" w:space="0" w:color="auto"/>
              <w:bottom w:val="single" w:sz="4" w:space="0" w:color="auto"/>
              <w:right w:val="single" w:sz="4" w:space="0" w:color="auto"/>
            </w:tcBorders>
            <w:shd w:val="clear" w:color="auto" w:fill="auto"/>
          </w:tcPr>
          <w:p w:rsidR="006D042A" w:rsidRPr="006D042A" w:rsidRDefault="006D042A" w:rsidP="009E38B8">
            <w:pPr>
              <w:pStyle w:val="ListParagraph"/>
              <w:ind w:left="212" w:hanging="283"/>
              <w:rPr>
                <w:rFonts w:ascii="Arial" w:hAnsi="Arial" w:cs="Arial"/>
                <w:sz w:val="22"/>
                <w:szCs w:val="22"/>
              </w:rPr>
            </w:pPr>
          </w:p>
          <w:p w:rsidR="006D042A" w:rsidRPr="006D042A" w:rsidRDefault="006D042A" w:rsidP="006D042A">
            <w:pPr>
              <w:pStyle w:val="ListParagraph"/>
              <w:numPr>
                <w:ilvl w:val="0"/>
                <w:numId w:val="17"/>
              </w:numPr>
              <w:tabs>
                <w:tab w:val="left" w:pos="212"/>
                <w:tab w:val="left" w:pos="2160"/>
                <w:tab w:val="left" w:pos="2880"/>
                <w:tab w:val="left" w:pos="3600"/>
                <w:tab w:val="left" w:pos="4320"/>
                <w:tab w:val="left" w:pos="5040"/>
                <w:tab w:val="left" w:pos="5760"/>
                <w:tab w:val="left" w:pos="6480"/>
                <w:tab w:val="left" w:pos="7200"/>
                <w:tab w:val="left" w:pos="7920"/>
                <w:tab w:val="left" w:pos="8640"/>
                <w:tab w:val="left" w:pos="9360"/>
              </w:tabs>
              <w:ind w:left="212" w:hanging="283"/>
              <w:jc w:val="both"/>
              <w:rPr>
                <w:rFonts w:ascii="Arial" w:hAnsi="Arial" w:cs="Arial"/>
                <w:sz w:val="22"/>
                <w:szCs w:val="22"/>
              </w:rPr>
            </w:pPr>
            <w:r w:rsidRPr="006D042A">
              <w:rPr>
                <w:rFonts w:ascii="Arial" w:hAnsi="Arial" w:cs="Arial"/>
                <w:sz w:val="22"/>
                <w:szCs w:val="22"/>
              </w:rPr>
              <w:t>Knowledge of and a commitment to promoting early years and child care issues, such as the importance of play, the benefits of inclusion, and the value of parent partnership.</w:t>
            </w:r>
          </w:p>
          <w:p w:rsidR="006D042A" w:rsidRPr="006D042A" w:rsidRDefault="006D042A" w:rsidP="009E38B8">
            <w:pPr>
              <w:pStyle w:val="ListParagraph"/>
              <w:tabs>
                <w:tab w:val="left" w:pos="212"/>
                <w:tab w:val="left" w:pos="2160"/>
                <w:tab w:val="left" w:pos="2880"/>
                <w:tab w:val="left" w:pos="3600"/>
                <w:tab w:val="left" w:pos="4320"/>
                <w:tab w:val="left" w:pos="5040"/>
                <w:tab w:val="left" w:pos="5760"/>
                <w:tab w:val="left" w:pos="6480"/>
                <w:tab w:val="left" w:pos="7200"/>
                <w:tab w:val="left" w:pos="7920"/>
                <w:tab w:val="left" w:pos="8640"/>
                <w:tab w:val="left" w:pos="9360"/>
              </w:tabs>
              <w:ind w:left="212"/>
              <w:jc w:val="both"/>
              <w:rPr>
                <w:rFonts w:ascii="Arial" w:hAnsi="Arial" w:cs="Arial"/>
                <w:sz w:val="22"/>
                <w:szCs w:val="22"/>
              </w:rPr>
            </w:pPr>
          </w:p>
        </w:tc>
        <w:tc>
          <w:tcPr>
            <w:tcW w:w="2291" w:type="dxa"/>
            <w:tcBorders>
              <w:top w:val="single" w:sz="4" w:space="0" w:color="auto"/>
              <w:left w:val="single" w:sz="4" w:space="0" w:color="auto"/>
              <w:bottom w:val="single" w:sz="4" w:space="0" w:color="auto"/>
              <w:right w:val="single" w:sz="4" w:space="0" w:color="auto"/>
            </w:tcBorders>
            <w:shd w:val="clear" w:color="auto" w:fill="auto"/>
          </w:tcPr>
          <w:p w:rsidR="006D042A" w:rsidRPr="006D042A" w:rsidRDefault="006D042A" w:rsidP="009E38B8">
            <w:pPr>
              <w:rPr>
                <w:rFonts w:ascii="Arial" w:eastAsia="Calibri" w:hAnsi="Arial" w:cs="Arial"/>
                <w:sz w:val="22"/>
                <w:szCs w:val="22"/>
                <w:lang w:eastAsia="en-US"/>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6D042A" w:rsidRPr="006D042A" w:rsidRDefault="006D042A" w:rsidP="009E38B8">
            <w:pPr>
              <w:rPr>
                <w:rFonts w:ascii="Arial" w:eastAsia="Calibri" w:hAnsi="Arial" w:cs="Arial"/>
                <w:sz w:val="22"/>
                <w:szCs w:val="22"/>
              </w:rPr>
            </w:pPr>
          </w:p>
          <w:p w:rsidR="006D042A" w:rsidRPr="006D042A" w:rsidRDefault="006D042A" w:rsidP="009E38B8">
            <w:pPr>
              <w:rPr>
                <w:rFonts w:ascii="Arial" w:eastAsia="Calibri" w:hAnsi="Arial" w:cs="Arial"/>
                <w:sz w:val="22"/>
                <w:szCs w:val="22"/>
              </w:rPr>
            </w:pPr>
          </w:p>
          <w:p w:rsidR="006D042A" w:rsidRPr="006D042A" w:rsidRDefault="006D042A" w:rsidP="009E38B8">
            <w:pPr>
              <w:jc w:val="both"/>
              <w:rPr>
                <w:rFonts w:ascii="Arial" w:eastAsia="Calibri" w:hAnsi="Arial" w:cs="Arial"/>
                <w:sz w:val="22"/>
                <w:szCs w:val="22"/>
              </w:rPr>
            </w:pPr>
            <w:r w:rsidRPr="006D042A">
              <w:rPr>
                <w:rFonts w:ascii="Arial" w:hAnsi="Arial" w:cs="Arial"/>
                <w:sz w:val="22"/>
                <w:szCs w:val="22"/>
              </w:rPr>
              <w:t xml:space="preserve">Application form and assessment </w:t>
            </w:r>
            <w:r w:rsidR="003406FD" w:rsidRPr="006D042A">
              <w:rPr>
                <w:rFonts w:ascii="Arial" w:hAnsi="Arial" w:cs="Arial"/>
                <w:sz w:val="22"/>
                <w:szCs w:val="22"/>
              </w:rPr>
              <w:t>center</w:t>
            </w:r>
          </w:p>
          <w:p w:rsidR="006D042A" w:rsidRPr="006D042A" w:rsidRDefault="006D042A" w:rsidP="009E38B8">
            <w:pPr>
              <w:rPr>
                <w:rFonts w:ascii="Arial" w:eastAsia="Calibri" w:hAnsi="Arial" w:cs="Arial"/>
                <w:sz w:val="22"/>
                <w:szCs w:val="22"/>
                <w:lang w:eastAsia="en-US"/>
              </w:rPr>
            </w:pPr>
          </w:p>
        </w:tc>
      </w:tr>
      <w:tr w:rsidR="006D042A" w:rsidRPr="006D042A" w:rsidTr="009E38B8">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042A" w:rsidRPr="006D042A" w:rsidRDefault="006D042A" w:rsidP="009E38B8">
            <w:pPr>
              <w:rPr>
                <w:rFonts w:ascii="Arial" w:eastAsia="Calibri" w:hAnsi="Arial" w:cs="Arial"/>
                <w:sz w:val="22"/>
                <w:szCs w:val="22"/>
                <w:lang w:eastAsia="en-US"/>
              </w:rPr>
            </w:pPr>
          </w:p>
        </w:tc>
        <w:tc>
          <w:tcPr>
            <w:tcW w:w="3864" w:type="dxa"/>
            <w:tcBorders>
              <w:top w:val="single" w:sz="4" w:space="0" w:color="auto"/>
              <w:left w:val="single" w:sz="4" w:space="0" w:color="auto"/>
              <w:bottom w:val="single" w:sz="4" w:space="0" w:color="auto"/>
              <w:right w:val="single" w:sz="4" w:space="0" w:color="auto"/>
            </w:tcBorders>
            <w:shd w:val="clear" w:color="auto" w:fill="auto"/>
          </w:tcPr>
          <w:p w:rsidR="006D042A" w:rsidRPr="006D042A" w:rsidRDefault="006D042A" w:rsidP="009E38B8">
            <w:pPr>
              <w:pStyle w:val="ListParagraph"/>
              <w:ind w:left="212" w:hanging="283"/>
              <w:jc w:val="both"/>
              <w:rPr>
                <w:rFonts w:ascii="Arial" w:hAnsi="Arial" w:cs="Arial"/>
                <w:sz w:val="22"/>
                <w:szCs w:val="22"/>
              </w:rPr>
            </w:pPr>
          </w:p>
          <w:p w:rsidR="006D042A" w:rsidRPr="006D042A" w:rsidRDefault="006D042A" w:rsidP="006D042A">
            <w:pPr>
              <w:pStyle w:val="ListParagraph"/>
              <w:numPr>
                <w:ilvl w:val="0"/>
                <w:numId w:val="17"/>
              </w:numPr>
              <w:tabs>
                <w:tab w:val="left" w:pos="212"/>
              </w:tabs>
              <w:ind w:left="212" w:hanging="283"/>
              <w:jc w:val="both"/>
              <w:rPr>
                <w:rFonts w:ascii="Arial" w:hAnsi="Arial" w:cs="Arial"/>
                <w:sz w:val="22"/>
                <w:szCs w:val="22"/>
              </w:rPr>
            </w:pPr>
            <w:r w:rsidRPr="006D042A">
              <w:rPr>
                <w:rFonts w:ascii="Arial" w:hAnsi="Arial" w:cs="Arial"/>
                <w:sz w:val="22"/>
                <w:szCs w:val="22"/>
              </w:rPr>
              <w:t xml:space="preserve">Knowledge and understanding of good nursery practice including the health, educational, social, cultural, emotional, developmental and physical needs of </w:t>
            </w:r>
            <w:r w:rsidR="00924BDC">
              <w:rPr>
                <w:rFonts w:ascii="Arial" w:hAnsi="Arial" w:cs="Arial"/>
                <w:sz w:val="22"/>
                <w:szCs w:val="22"/>
              </w:rPr>
              <w:t>children</w:t>
            </w:r>
            <w:r w:rsidRPr="006D042A">
              <w:rPr>
                <w:rFonts w:ascii="Arial" w:hAnsi="Arial" w:cs="Arial"/>
                <w:sz w:val="22"/>
                <w:szCs w:val="22"/>
              </w:rPr>
              <w:t>.</w:t>
            </w:r>
          </w:p>
          <w:p w:rsidR="006D042A" w:rsidRPr="006D042A" w:rsidRDefault="006D042A" w:rsidP="009E38B8">
            <w:pPr>
              <w:ind w:left="212" w:hanging="283"/>
              <w:jc w:val="both"/>
              <w:rPr>
                <w:rFonts w:ascii="Arial" w:eastAsia="Calibri" w:hAnsi="Arial" w:cs="Arial"/>
                <w:sz w:val="22"/>
                <w:szCs w:val="22"/>
                <w:lang w:eastAsia="en-US"/>
              </w:rPr>
            </w:pPr>
          </w:p>
        </w:tc>
        <w:tc>
          <w:tcPr>
            <w:tcW w:w="2291" w:type="dxa"/>
            <w:tcBorders>
              <w:top w:val="single" w:sz="4" w:space="0" w:color="auto"/>
              <w:left w:val="single" w:sz="4" w:space="0" w:color="auto"/>
              <w:bottom w:val="single" w:sz="4" w:space="0" w:color="auto"/>
              <w:right w:val="single" w:sz="4" w:space="0" w:color="auto"/>
            </w:tcBorders>
            <w:shd w:val="clear" w:color="auto" w:fill="auto"/>
          </w:tcPr>
          <w:p w:rsidR="006D042A" w:rsidRPr="006D042A" w:rsidRDefault="006D042A" w:rsidP="009E38B8">
            <w:pPr>
              <w:rPr>
                <w:rFonts w:ascii="Arial" w:eastAsia="Calibri" w:hAnsi="Arial" w:cs="Arial"/>
                <w:sz w:val="22"/>
                <w:szCs w:val="22"/>
                <w:lang w:eastAsia="en-US"/>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6D042A" w:rsidRPr="006D042A" w:rsidRDefault="006D042A" w:rsidP="009E38B8">
            <w:pPr>
              <w:rPr>
                <w:rFonts w:ascii="Arial" w:eastAsia="Calibri" w:hAnsi="Arial" w:cs="Arial"/>
                <w:sz w:val="22"/>
                <w:szCs w:val="22"/>
              </w:rPr>
            </w:pPr>
          </w:p>
          <w:p w:rsidR="006D042A" w:rsidRPr="006D042A" w:rsidRDefault="006D042A" w:rsidP="009E38B8">
            <w:pPr>
              <w:rPr>
                <w:rFonts w:ascii="Arial" w:eastAsia="Calibri" w:hAnsi="Arial" w:cs="Arial"/>
                <w:sz w:val="22"/>
                <w:szCs w:val="22"/>
              </w:rPr>
            </w:pPr>
          </w:p>
          <w:p w:rsidR="006D042A" w:rsidRPr="006D042A" w:rsidRDefault="006D042A" w:rsidP="009E38B8">
            <w:pPr>
              <w:jc w:val="both"/>
              <w:rPr>
                <w:rFonts w:ascii="Arial" w:eastAsia="Calibri" w:hAnsi="Arial" w:cs="Arial"/>
                <w:sz w:val="22"/>
                <w:szCs w:val="22"/>
              </w:rPr>
            </w:pPr>
            <w:r w:rsidRPr="006D042A">
              <w:rPr>
                <w:rFonts w:ascii="Arial" w:hAnsi="Arial" w:cs="Arial"/>
                <w:sz w:val="22"/>
                <w:szCs w:val="22"/>
              </w:rPr>
              <w:t xml:space="preserve">Application form and assessment </w:t>
            </w:r>
            <w:r w:rsidR="003406FD" w:rsidRPr="006D042A">
              <w:rPr>
                <w:rFonts w:ascii="Arial" w:hAnsi="Arial" w:cs="Arial"/>
                <w:sz w:val="22"/>
                <w:szCs w:val="22"/>
              </w:rPr>
              <w:t>center</w:t>
            </w:r>
          </w:p>
          <w:p w:rsidR="006D042A" w:rsidRPr="006D042A" w:rsidRDefault="006D042A" w:rsidP="009E38B8">
            <w:pPr>
              <w:rPr>
                <w:rFonts w:ascii="Arial" w:eastAsia="Calibri" w:hAnsi="Arial" w:cs="Arial"/>
                <w:sz w:val="22"/>
                <w:szCs w:val="22"/>
                <w:lang w:eastAsia="en-US"/>
              </w:rPr>
            </w:pPr>
          </w:p>
        </w:tc>
      </w:tr>
      <w:tr w:rsidR="006D042A" w:rsidRPr="006D042A" w:rsidTr="009E38B8">
        <w:trPr>
          <w:trHeight w:val="221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042A" w:rsidRPr="006D042A" w:rsidRDefault="006D042A" w:rsidP="009E38B8">
            <w:pPr>
              <w:rPr>
                <w:rFonts w:ascii="Arial" w:eastAsia="Calibri" w:hAnsi="Arial" w:cs="Arial"/>
                <w:sz w:val="22"/>
                <w:szCs w:val="22"/>
                <w:lang w:eastAsia="en-US"/>
              </w:rPr>
            </w:pPr>
          </w:p>
        </w:tc>
        <w:tc>
          <w:tcPr>
            <w:tcW w:w="3864" w:type="dxa"/>
            <w:tcBorders>
              <w:top w:val="single" w:sz="4" w:space="0" w:color="auto"/>
              <w:left w:val="single" w:sz="4" w:space="0" w:color="auto"/>
              <w:bottom w:val="single" w:sz="4" w:space="0" w:color="auto"/>
              <w:right w:val="single" w:sz="4" w:space="0" w:color="auto"/>
            </w:tcBorders>
            <w:shd w:val="clear" w:color="auto" w:fill="auto"/>
          </w:tcPr>
          <w:p w:rsidR="006D042A" w:rsidRPr="006D042A" w:rsidRDefault="006D042A" w:rsidP="009E38B8">
            <w:pPr>
              <w:pStyle w:val="ListParagraph"/>
              <w:ind w:left="212" w:hanging="283"/>
              <w:rPr>
                <w:rFonts w:ascii="Arial" w:hAnsi="Arial" w:cs="Arial"/>
                <w:sz w:val="22"/>
                <w:szCs w:val="22"/>
              </w:rPr>
            </w:pPr>
          </w:p>
          <w:p w:rsidR="006D042A" w:rsidRPr="006D042A" w:rsidRDefault="006D042A" w:rsidP="006D042A">
            <w:pPr>
              <w:pStyle w:val="ListParagraph"/>
              <w:numPr>
                <w:ilvl w:val="0"/>
                <w:numId w:val="17"/>
              </w:numPr>
              <w:tabs>
                <w:tab w:val="left" w:pos="354"/>
                <w:tab w:val="left" w:pos="2160"/>
                <w:tab w:val="left" w:pos="2880"/>
                <w:tab w:val="left" w:pos="3600"/>
                <w:tab w:val="left" w:pos="4320"/>
                <w:tab w:val="left" w:pos="5040"/>
                <w:tab w:val="left" w:pos="5760"/>
                <w:tab w:val="left" w:pos="6480"/>
                <w:tab w:val="left" w:pos="7200"/>
                <w:tab w:val="left" w:pos="7920"/>
                <w:tab w:val="left" w:pos="8640"/>
                <w:tab w:val="left" w:pos="9360"/>
              </w:tabs>
              <w:ind w:left="212" w:hanging="283"/>
              <w:jc w:val="both"/>
              <w:rPr>
                <w:rFonts w:ascii="Arial" w:hAnsi="Arial" w:cs="Arial"/>
                <w:sz w:val="22"/>
                <w:szCs w:val="22"/>
              </w:rPr>
            </w:pPr>
            <w:r w:rsidRPr="006D042A">
              <w:rPr>
                <w:rFonts w:ascii="Arial" w:hAnsi="Arial" w:cs="Arial"/>
                <w:sz w:val="22"/>
                <w:szCs w:val="22"/>
              </w:rPr>
              <w:t>The awareness of and the ability to work within a context of national legislation(e.g.</w:t>
            </w:r>
            <w:r w:rsidR="005A44C2">
              <w:rPr>
                <w:rFonts w:ascii="Arial" w:hAnsi="Arial" w:cs="Arial"/>
                <w:sz w:val="22"/>
                <w:szCs w:val="22"/>
              </w:rPr>
              <w:t xml:space="preserve"> </w:t>
            </w:r>
            <w:r w:rsidRPr="006D042A">
              <w:rPr>
                <w:rFonts w:ascii="Arial" w:hAnsi="Arial" w:cs="Arial"/>
                <w:sz w:val="22"/>
                <w:szCs w:val="22"/>
              </w:rPr>
              <w:t>Children’s Act 1989</w:t>
            </w:r>
            <w:r w:rsidR="00091F97">
              <w:rPr>
                <w:rFonts w:ascii="Arial" w:hAnsi="Arial" w:cs="Arial"/>
                <w:sz w:val="22"/>
                <w:szCs w:val="22"/>
              </w:rPr>
              <w:t>, Working Together to Safeguard Children 2018</w:t>
            </w:r>
            <w:r w:rsidRPr="006D042A">
              <w:rPr>
                <w:rFonts w:ascii="Arial" w:hAnsi="Arial" w:cs="Arial"/>
                <w:sz w:val="22"/>
                <w:szCs w:val="22"/>
              </w:rPr>
              <w:t xml:space="preserve">) and frameworks such as </w:t>
            </w:r>
            <w:r w:rsidR="00091F97">
              <w:rPr>
                <w:rFonts w:ascii="Arial" w:hAnsi="Arial" w:cs="Arial"/>
                <w:sz w:val="22"/>
                <w:szCs w:val="22"/>
              </w:rPr>
              <w:t xml:space="preserve">EYFS, </w:t>
            </w:r>
            <w:r w:rsidRPr="006D042A">
              <w:rPr>
                <w:rFonts w:ascii="Arial" w:hAnsi="Arial" w:cs="Arial"/>
                <w:sz w:val="22"/>
                <w:szCs w:val="22"/>
              </w:rPr>
              <w:t xml:space="preserve">Every Child Matters, </w:t>
            </w:r>
            <w:r w:rsidR="00091F97">
              <w:rPr>
                <w:rFonts w:ascii="Arial" w:hAnsi="Arial" w:cs="Arial"/>
                <w:sz w:val="22"/>
                <w:szCs w:val="22"/>
              </w:rPr>
              <w:t xml:space="preserve">Characteristics of Effective Learning </w:t>
            </w:r>
            <w:r w:rsidRPr="006D042A">
              <w:rPr>
                <w:rFonts w:ascii="Arial" w:hAnsi="Arial" w:cs="Arial"/>
                <w:sz w:val="22"/>
                <w:szCs w:val="22"/>
              </w:rPr>
              <w:t>as well as local policies, guidelines and procedures.</w:t>
            </w:r>
          </w:p>
          <w:p w:rsidR="006D042A" w:rsidRPr="006D042A" w:rsidRDefault="006D042A" w:rsidP="009E38B8">
            <w:pPr>
              <w:pStyle w:val="ListParagraph"/>
              <w:tabs>
                <w:tab w:val="left" w:pos="354"/>
                <w:tab w:val="left" w:pos="2160"/>
                <w:tab w:val="left" w:pos="2880"/>
                <w:tab w:val="left" w:pos="3600"/>
                <w:tab w:val="left" w:pos="4320"/>
                <w:tab w:val="left" w:pos="5040"/>
                <w:tab w:val="left" w:pos="5760"/>
                <w:tab w:val="left" w:pos="6480"/>
                <w:tab w:val="left" w:pos="7200"/>
                <w:tab w:val="left" w:pos="7920"/>
                <w:tab w:val="left" w:pos="8640"/>
                <w:tab w:val="left" w:pos="9360"/>
              </w:tabs>
              <w:ind w:left="212"/>
              <w:jc w:val="both"/>
              <w:rPr>
                <w:rFonts w:ascii="Arial" w:hAnsi="Arial" w:cs="Arial"/>
                <w:sz w:val="22"/>
                <w:szCs w:val="22"/>
              </w:rPr>
            </w:pPr>
          </w:p>
        </w:tc>
        <w:tc>
          <w:tcPr>
            <w:tcW w:w="2291" w:type="dxa"/>
            <w:tcBorders>
              <w:top w:val="single" w:sz="4" w:space="0" w:color="auto"/>
              <w:left w:val="single" w:sz="4" w:space="0" w:color="auto"/>
              <w:bottom w:val="single" w:sz="4" w:space="0" w:color="auto"/>
              <w:right w:val="single" w:sz="4" w:space="0" w:color="auto"/>
            </w:tcBorders>
            <w:shd w:val="clear" w:color="auto" w:fill="auto"/>
          </w:tcPr>
          <w:p w:rsidR="006D042A" w:rsidRPr="006D042A" w:rsidRDefault="006D042A" w:rsidP="009E38B8">
            <w:pPr>
              <w:rPr>
                <w:rFonts w:ascii="Arial" w:eastAsia="Calibri" w:hAnsi="Arial" w:cs="Arial"/>
                <w:sz w:val="22"/>
                <w:szCs w:val="22"/>
                <w:lang w:eastAsia="en-US"/>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6D042A" w:rsidRPr="006D042A" w:rsidRDefault="006D042A" w:rsidP="009E38B8">
            <w:pPr>
              <w:rPr>
                <w:rFonts w:ascii="Arial" w:eastAsia="Calibri" w:hAnsi="Arial" w:cs="Arial"/>
                <w:sz w:val="22"/>
                <w:szCs w:val="22"/>
              </w:rPr>
            </w:pPr>
          </w:p>
          <w:p w:rsidR="006D042A" w:rsidRPr="006D042A" w:rsidRDefault="006D042A" w:rsidP="009E38B8">
            <w:pPr>
              <w:rPr>
                <w:rFonts w:ascii="Arial" w:eastAsia="Calibri" w:hAnsi="Arial" w:cs="Arial"/>
                <w:sz w:val="22"/>
                <w:szCs w:val="22"/>
              </w:rPr>
            </w:pPr>
          </w:p>
          <w:p w:rsidR="006D042A" w:rsidRPr="006D042A" w:rsidRDefault="006D042A" w:rsidP="009E38B8">
            <w:pPr>
              <w:rPr>
                <w:rFonts w:ascii="Arial" w:eastAsia="Calibri" w:hAnsi="Arial" w:cs="Arial"/>
                <w:sz w:val="22"/>
                <w:szCs w:val="22"/>
              </w:rPr>
            </w:pPr>
          </w:p>
          <w:p w:rsidR="006D042A" w:rsidRPr="006D042A" w:rsidRDefault="006D042A" w:rsidP="009E38B8">
            <w:pPr>
              <w:jc w:val="both"/>
              <w:rPr>
                <w:rFonts w:ascii="Arial" w:eastAsia="Calibri" w:hAnsi="Arial" w:cs="Arial"/>
                <w:sz w:val="22"/>
                <w:szCs w:val="22"/>
              </w:rPr>
            </w:pPr>
            <w:r w:rsidRPr="006D042A">
              <w:rPr>
                <w:rFonts w:ascii="Arial" w:hAnsi="Arial" w:cs="Arial"/>
                <w:sz w:val="22"/>
                <w:szCs w:val="22"/>
              </w:rPr>
              <w:t xml:space="preserve">Application form and assessment </w:t>
            </w:r>
            <w:r w:rsidR="003406FD" w:rsidRPr="006D042A">
              <w:rPr>
                <w:rFonts w:ascii="Arial" w:hAnsi="Arial" w:cs="Arial"/>
                <w:sz w:val="22"/>
                <w:szCs w:val="22"/>
              </w:rPr>
              <w:t>center</w:t>
            </w:r>
          </w:p>
          <w:p w:rsidR="006D042A" w:rsidRPr="006D042A" w:rsidRDefault="006D042A" w:rsidP="009E38B8">
            <w:pPr>
              <w:rPr>
                <w:rFonts w:ascii="Arial" w:eastAsia="Calibri" w:hAnsi="Arial" w:cs="Arial"/>
                <w:sz w:val="22"/>
                <w:szCs w:val="22"/>
                <w:lang w:eastAsia="en-US"/>
              </w:rPr>
            </w:pPr>
          </w:p>
        </w:tc>
      </w:tr>
      <w:tr w:rsidR="006D042A" w:rsidRPr="006D042A" w:rsidTr="009E38B8">
        <w:tc>
          <w:tcPr>
            <w:tcW w:w="1523" w:type="dxa"/>
            <w:tcBorders>
              <w:top w:val="single" w:sz="4" w:space="0" w:color="auto"/>
              <w:left w:val="single" w:sz="4" w:space="0" w:color="auto"/>
              <w:bottom w:val="single" w:sz="4" w:space="0" w:color="auto"/>
              <w:right w:val="single" w:sz="4" w:space="0" w:color="auto"/>
            </w:tcBorders>
            <w:shd w:val="clear" w:color="auto" w:fill="auto"/>
          </w:tcPr>
          <w:p w:rsidR="006D042A" w:rsidRPr="006D042A" w:rsidRDefault="006D042A" w:rsidP="009E38B8">
            <w:pPr>
              <w:rPr>
                <w:rFonts w:ascii="Arial" w:eastAsia="Calibri" w:hAnsi="Arial" w:cs="Arial"/>
                <w:sz w:val="22"/>
                <w:szCs w:val="22"/>
              </w:rPr>
            </w:pPr>
          </w:p>
          <w:p w:rsidR="006D042A" w:rsidRPr="006D042A" w:rsidRDefault="006D042A" w:rsidP="009E38B8">
            <w:pPr>
              <w:rPr>
                <w:rFonts w:ascii="Arial" w:eastAsia="Calibri" w:hAnsi="Arial" w:cs="Arial"/>
                <w:sz w:val="22"/>
                <w:szCs w:val="22"/>
              </w:rPr>
            </w:pPr>
          </w:p>
          <w:p w:rsidR="006D042A" w:rsidRDefault="006D042A" w:rsidP="009E38B8">
            <w:pPr>
              <w:rPr>
                <w:rFonts w:ascii="Arial" w:eastAsia="Calibri" w:hAnsi="Arial" w:cs="Arial"/>
                <w:b/>
                <w:sz w:val="22"/>
                <w:szCs w:val="22"/>
              </w:rPr>
            </w:pPr>
            <w:r w:rsidRPr="006D042A">
              <w:rPr>
                <w:rFonts w:ascii="Arial" w:eastAsia="Calibri" w:hAnsi="Arial" w:cs="Arial"/>
                <w:b/>
                <w:sz w:val="22"/>
                <w:szCs w:val="22"/>
              </w:rPr>
              <w:t>Motivation/ Disposition</w:t>
            </w:r>
          </w:p>
          <w:p w:rsidR="005A44C2" w:rsidRPr="006D042A" w:rsidRDefault="005A44C2" w:rsidP="009E38B8">
            <w:pPr>
              <w:rPr>
                <w:rFonts w:ascii="Arial" w:eastAsia="Calibri" w:hAnsi="Arial" w:cs="Arial"/>
                <w:sz w:val="22"/>
                <w:szCs w:val="22"/>
              </w:rPr>
            </w:pPr>
          </w:p>
          <w:p w:rsidR="006D042A" w:rsidRPr="006D042A" w:rsidRDefault="006D042A" w:rsidP="009E38B8">
            <w:pPr>
              <w:rPr>
                <w:rFonts w:ascii="Arial" w:eastAsia="Calibri" w:hAnsi="Arial" w:cs="Arial"/>
                <w:sz w:val="22"/>
                <w:szCs w:val="22"/>
              </w:rPr>
            </w:pPr>
          </w:p>
          <w:p w:rsidR="006D042A" w:rsidRPr="006D042A" w:rsidRDefault="006D042A" w:rsidP="009E38B8">
            <w:pPr>
              <w:rPr>
                <w:rFonts w:ascii="Arial" w:eastAsia="Calibri" w:hAnsi="Arial" w:cs="Arial"/>
                <w:sz w:val="22"/>
                <w:szCs w:val="22"/>
              </w:rPr>
            </w:pPr>
          </w:p>
          <w:p w:rsidR="006D042A" w:rsidRPr="006D042A" w:rsidRDefault="006D042A" w:rsidP="009E38B8">
            <w:pPr>
              <w:rPr>
                <w:rFonts w:ascii="Arial" w:eastAsia="Calibri" w:hAnsi="Arial" w:cs="Arial"/>
                <w:sz w:val="22"/>
                <w:szCs w:val="22"/>
              </w:rPr>
            </w:pPr>
          </w:p>
          <w:p w:rsidR="006D042A" w:rsidRPr="006D042A" w:rsidRDefault="006D042A" w:rsidP="009E38B8">
            <w:pPr>
              <w:rPr>
                <w:rFonts w:ascii="Arial" w:eastAsia="Calibri" w:hAnsi="Arial" w:cs="Arial"/>
                <w:sz w:val="22"/>
                <w:szCs w:val="22"/>
              </w:rPr>
            </w:pPr>
          </w:p>
          <w:p w:rsidR="006D042A" w:rsidRPr="006D042A" w:rsidRDefault="006D042A" w:rsidP="009E38B8">
            <w:pPr>
              <w:rPr>
                <w:rFonts w:ascii="Arial" w:eastAsia="Calibri" w:hAnsi="Arial" w:cs="Arial"/>
                <w:b/>
                <w:sz w:val="22"/>
                <w:szCs w:val="22"/>
                <w:lang w:eastAsia="en-US"/>
              </w:rPr>
            </w:pPr>
          </w:p>
        </w:tc>
        <w:tc>
          <w:tcPr>
            <w:tcW w:w="3864" w:type="dxa"/>
            <w:tcBorders>
              <w:top w:val="single" w:sz="4" w:space="0" w:color="auto"/>
              <w:left w:val="single" w:sz="4" w:space="0" w:color="auto"/>
              <w:bottom w:val="single" w:sz="4" w:space="0" w:color="auto"/>
              <w:right w:val="single" w:sz="4" w:space="0" w:color="auto"/>
            </w:tcBorders>
            <w:shd w:val="clear" w:color="auto" w:fill="auto"/>
          </w:tcPr>
          <w:p w:rsidR="006D042A" w:rsidRPr="006D042A" w:rsidRDefault="006D042A" w:rsidP="009E38B8">
            <w:pPr>
              <w:pStyle w:val="ListParagraph"/>
              <w:ind w:left="212" w:hanging="283"/>
              <w:rPr>
                <w:rFonts w:ascii="Arial" w:hAnsi="Arial" w:cs="Arial"/>
                <w:sz w:val="22"/>
                <w:szCs w:val="22"/>
              </w:rPr>
            </w:pPr>
          </w:p>
          <w:p w:rsidR="006D042A" w:rsidRPr="006D042A" w:rsidRDefault="006D042A" w:rsidP="005A44C2">
            <w:pPr>
              <w:pStyle w:val="ListParagraph"/>
              <w:numPr>
                <w:ilvl w:val="0"/>
                <w:numId w:val="17"/>
              </w:numPr>
              <w:tabs>
                <w:tab w:val="left" w:pos="3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2" w:hanging="283"/>
              <w:jc w:val="both"/>
              <w:rPr>
                <w:rFonts w:ascii="Arial" w:hAnsi="Arial" w:cs="Arial"/>
                <w:sz w:val="22"/>
                <w:szCs w:val="22"/>
              </w:rPr>
            </w:pPr>
            <w:r w:rsidRPr="006D042A">
              <w:rPr>
                <w:rFonts w:ascii="Arial" w:hAnsi="Arial" w:cs="Arial"/>
                <w:sz w:val="22"/>
                <w:szCs w:val="22"/>
              </w:rPr>
              <w:t xml:space="preserve">A willingness to participate in The Westminster Society’s in service and external training provision and staff supervision </w:t>
            </w:r>
            <w:proofErr w:type="spellStart"/>
            <w:r w:rsidRPr="006D042A">
              <w:rPr>
                <w:rFonts w:ascii="Arial" w:hAnsi="Arial" w:cs="Arial"/>
                <w:sz w:val="22"/>
                <w:szCs w:val="22"/>
              </w:rPr>
              <w:t>programme</w:t>
            </w:r>
            <w:proofErr w:type="spellEnd"/>
            <w:r w:rsidRPr="006D042A">
              <w:rPr>
                <w:rFonts w:ascii="Arial" w:hAnsi="Arial" w:cs="Arial"/>
                <w:sz w:val="22"/>
                <w:szCs w:val="22"/>
              </w:rPr>
              <w:t xml:space="preserve">; including undertaking training to enhance expertise in meeting the social, educational and health </w:t>
            </w:r>
            <w:r w:rsidRPr="006D042A">
              <w:rPr>
                <w:rFonts w:ascii="Arial" w:hAnsi="Arial" w:cs="Arial"/>
                <w:sz w:val="22"/>
                <w:szCs w:val="22"/>
              </w:rPr>
              <w:lastRenderedPageBreak/>
              <w:t>development needs of the children.</w:t>
            </w:r>
          </w:p>
        </w:tc>
        <w:tc>
          <w:tcPr>
            <w:tcW w:w="2291" w:type="dxa"/>
            <w:tcBorders>
              <w:top w:val="single" w:sz="4" w:space="0" w:color="auto"/>
              <w:left w:val="single" w:sz="4" w:space="0" w:color="auto"/>
              <w:bottom w:val="single" w:sz="4" w:space="0" w:color="auto"/>
              <w:right w:val="single" w:sz="4" w:space="0" w:color="auto"/>
            </w:tcBorders>
            <w:shd w:val="clear" w:color="auto" w:fill="auto"/>
          </w:tcPr>
          <w:p w:rsidR="006D042A" w:rsidRPr="006D042A" w:rsidRDefault="006D042A" w:rsidP="009E38B8">
            <w:pPr>
              <w:rPr>
                <w:rFonts w:ascii="Arial" w:eastAsia="Calibri" w:hAnsi="Arial" w:cs="Arial"/>
                <w:sz w:val="22"/>
                <w:szCs w:val="22"/>
                <w:lang w:eastAsia="en-US"/>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6D042A" w:rsidRPr="006D042A" w:rsidRDefault="006D042A" w:rsidP="009E38B8">
            <w:pPr>
              <w:rPr>
                <w:rFonts w:ascii="Arial" w:eastAsia="Calibri" w:hAnsi="Arial" w:cs="Arial"/>
                <w:sz w:val="22"/>
                <w:szCs w:val="22"/>
              </w:rPr>
            </w:pPr>
          </w:p>
          <w:p w:rsidR="006D042A" w:rsidRPr="006D042A" w:rsidRDefault="006D042A" w:rsidP="009E38B8">
            <w:pPr>
              <w:rPr>
                <w:rFonts w:ascii="Arial" w:eastAsia="Calibri" w:hAnsi="Arial" w:cs="Arial"/>
                <w:sz w:val="22"/>
                <w:szCs w:val="22"/>
              </w:rPr>
            </w:pPr>
          </w:p>
          <w:p w:rsidR="006D042A" w:rsidRPr="006D042A" w:rsidRDefault="006D042A" w:rsidP="009E38B8">
            <w:pPr>
              <w:rPr>
                <w:rFonts w:ascii="Arial" w:eastAsia="Calibri" w:hAnsi="Arial" w:cs="Arial"/>
                <w:sz w:val="22"/>
                <w:szCs w:val="22"/>
              </w:rPr>
            </w:pPr>
          </w:p>
          <w:p w:rsidR="006D042A" w:rsidRPr="006D042A" w:rsidRDefault="006D042A" w:rsidP="009E38B8">
            <w:pPr>
              <w:rPr>
                <w:rFonts w:ascii="Arial" w:eastAsia="Calibri" w:hAnsi="Arial" w:cs="Arial"/>
                <w:sz w:val="22"/>
                <w:szCs w:val="22"/>
              </w:rPr>
            </w:pPr>
          </w:p>
          <w:p w:rsidR="006D042A" w:rsidRPr="006D042A" w:rsidRDefault="006D042A" w:rsidP="005A44C2">
            <w:pPr>
              <w:jc w:val="both"/>
              <w:rPr>
                <w:rFonts w:ascii="Arial" w:eastAsia="Calibri" w:hAnsi="Arial" w:cs="Arial"/>
                <w:sz w:val="22"/>
                <w:szCs w:val="22"/>
                <w:lang w:eastAsia="en-US"/>
              </w:rPr>
            </w:pPr>
            <w:r w:rsidRPr="006D042A">
              <w:rPr>
                <w:rFonts w:ascii="Arial" w:hAnsi="Arial" w:cs="Arial"/>
                <w:sz w:val="22"/>
                <w:szCs w:val="22"/>
              </w:rPr>
              <w:t xml:space="preserve">Application form and assessment </w:t>
            </w:r>
            <w:r w:rsidR="003406FD" w:rsidRPr="006D042A">
              <w:rPr>
                <w:rFonts w:ascii="Arial" w:hAnsi="Arial" w:cs="Arial"/>
                <w:sz w:val="22"/>
                <w:szCs w:val="22"/>
              </w:rPr>
              <w:t>center</w:t>
            </w:r>
          </w:p>
        </w:tc>
      </w:tr>
    </w:tbl>
    <w:p w:rsidR="001563C1" w:rsidRPr="0062075D" w:rsidRDefault="0062075D" w:rsidP="006D042A">
      <w:pPr>
        <w:jc w:val="both"/>
        <w:rPr>
          <w:rFonts w:ascii="Arial" w:hAnsi="Arial" w:cs="Arial"/>
          <w:sz w:val="32"/>
          <w:szCs w:val="32"/>
        </w:rPr>
      </w:pPr>
      <w:r>
        <w:rPr>
          <w:rFonts w:ascii="Arial" w:hAnsi="Arial" w:cs="Arial"/>
          <w:sz w:val="32"/>
          <w:szCs w:val="32"/>
        </w:rPr>
        <w:lastRenderedPageBreak/>
        <w:tab/>
      </w:r>
    </w:p>
    <w:sectPr w:rsidR="001563C1" w:rsidRPr="006207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C30"/>
    <w:multiLevelType w:val="hybridMultilevel"/>
    <w:tmpl w:val="3A727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436390"/>
    <w:multiLevelType w:val="hybridMultilevel"/>
    <w:tmpl w:val="4E240CB2"/>
    <w:lvl w:ilvl="0" w:tplc="6008ACD8">
      <w:numFmt w:val="bullet"/>
      <w:lvlText w:val="-"/>
      <w:lvlJc w:val="left"/>
      <w:pPr>
        <w:ind w:left="644" w:hanging="360"/>
      </w:pPr>
      <w:rPr>
        <w:rFonts w:ascii="Arial" w:eastAsia="Times New Roman" w:hAnsi="Arial" w:cs="Arial" w:hint="default"/>
        <w:b/>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118B25E5"/>
    <w:multiLevelType w:val="hybridMultilevel"/>
    <w:tmpl w:val="187CB8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28DF3A4D"/>
    <w:multiLevelType w:val="hybridMultilevel"/>
    <w:tmpl w:val="B44C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A72165"/>
    <w:multiLevelType w:val="hybridMultilevel"/>
    <w:tmpl w:val="9EE2B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B46EC9"/>
    <w:multiLevelType w:val="hybridMultilevel"/>
    <w:tmpl w:val="C96A8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CB0890"/>
    <w:multiLevelType w:val="hybridMultilevel"/>
    <w:tmpl w:val="64BCE8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2EE1735"/>
    <w:multiLevelType w:val="hybridMultilevel"/>
    <w:tmpl w:val="1130C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D79125F"/>
    <w:multiLevelType w:val="hybridMultilevel"/>
    <w:tmpl w:val="4AE23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B9372D"/>
    <w:multiLevelType w:val="hybridMultilevel"/>
    <w:tmpl w:val="6298CF8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0">
    <w:nsid w:val="61634FD5"/>
    <w:multiLevelType w:val="hybridMultilevel"/>
    <w:tmpl w:val="60EEFE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667606EC"/>
    <w:multiLevelType w:val="hybridMultilevel"/>
    <w:tmpl w:val="DB2825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nsid w:val="6CAC4CB1"/>
    <w:multiLevelType w:val="hybridMultilevel"/>
    <w:tmpl w:val="BAE2F8F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nsid w:val="70694D65"/>
    <w:multiLevelType w:val="hybridMultilevel"/>
    <w:tmpl w:val="D58A8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9B4486"/>
    <w:multiLevelType w:val="hybridMultilevel"/>
    <w:tmpl w:val="B4244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7210F4"/>
    <w:multiLevelType w:val="hybridMultilevel"/>
    <w:tmpl w:val="35F8B8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C005368"/>
    <w:multiLevelType w:val="hybridMultilevel"/>
    <w:tmpl w:val="EB4A3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DD0AE7"/>
    <w:multiLevelType w:val="hybridMultilevel"/>
    <w:tmpl w:val="E46A3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3"/>
  </w:num>
  <w:num w:numId="4">
    <w:abstractNumId w:val="17"/>
  </w:num>
  <w:num w:numId="5">
    <w:abstractNumId w:val="3"/>
  </w:num>
  <w:num w:numId="6">
    <w:abstractNumId w:val="14"/>
  </w:num>
  <w:num w:numId="7">
    <w:abstractNumId w:val="6"/>
  </w:num>
  <w:num w:numId="8">
    <w:abstractNumId w:val="2"/>
  </w:num>
  <w:num w:numId="9">
    <w:abstractNumId w:val="5"/>
  </w:num>
  <w:num w:numId="10">
    <w:abstractNumId w:val="4"/>
  </w:num>
  <w:num w:numId="11">
    <w:abstractNumId w:val="16"/>
  </w:num>
  <w:num w:numId="12">
    <w:abstractNumId w:val="9"/>
  </w:num>
  <w:num w:numId="13">
    <w:abstractNumId w:val="15"/>
  </w:num>
  <w:num w:numId="14">
    <w:abstractNumId w:val="11"/>
  </w:num>
  <w:num w:numId="15">
    <w:abstractNumId w:val="0"/>
  </w:num>
  <w:num w:numId="16">
    <w:abstractNumId w:val="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C1"/>
    <w:rsid w:val="00011647"/>
    <w:rsid w:val="00091F97"/>
    <w:rsid w:val="000F544D"/>
    <w:rsid w:val="0011040F"/>
    <w:rsid w:val="0011758E"/>
    <w:rsid w:val="00127E2F"/>
    <w:rsid w:val="001563C1"/>
    <w:rsid w:val="00174D32"/>
    <w:rsid w:val="00244F41"/>
    <w:rsid w:val="00265B83"/>
    <w:rsid w:val="0027441C"/>
    <w:rsid w:val="002A7997"/>
    <w:rsid w:val="00310162"/>
    <w:rsid w:val="003406FD"/>
    <w:rsid w:val="003E5480"/>
    <w:rsid w:val="00400858"/>
    <w:rsid w:val="0043284C"/>
    <w:rsid w:val="00436D3A"/>
    <w:rsid w:val="00497BD1"/>
    <w:rsid w:val="005A44C2"/>
    <w:rsid w:val="0062075D"/>
    <w:rsid w:val="006622C0"/>
    <w:rsid w:val="006D042A"/>
    <w:rsid w:val="00721FD8"/>
    <w:rsid w:val="00757A00"/>
    <w:rsid w:val="007C3CB6"/>
    <w:rsid w:val="008E5DFF"/>
    <w:rsid w:val="00924BDC"/>
    <w:rsid w:val="009E0478"/>
    <w:rsid w:val="009F1611"/>
    <w:rsid w:val="00A30960"/>
    <w:rsid w:val="00A65F6F"/>
    <w:rsid w:val="00AD14E3"/>
    <w:rsid w:val="00AF1F07"/>
    <w:rsid w:val="00B46B7B"/>
    <w:rsid w:val="00CB062A"/>
    <w:rsid w:val="00CB1335"/>
    <w:rsid w:val="00D51973"/>
    <w:rsid w:val="00D85941"/>
    <w:rsid w:val="00E32D55"/>
    <w:rsid w:val="00E356EE"/>
    <w:rsid w:val="00FB3187"/>
    <w:rsid w:val="00FB78FE"/>
    <w:rsid w:val="00FF0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3C1"/>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3C1"/>
    <w:rPr>
      <w:rFonts w:ascii="Tahoma" w:hAnsi="Tahoma" w:cs="Tahoma"/>
      <w:sz w:val="16"/>
      <w:szCs w:val="16"/>
    </w:rPr>
  </w:style>
  <w:style w:type="character" w:customStyle="1" w:styleId="BalloonTextChar">
    <w:name w:val="Balloon Text Char"/>
    <w:basedOn w:val="DefaultParagraphFont"/>
    <w:link w:val="BalloonText"/>
    <w:uiPriority w:val="99"/>
    <w:semiHidden/>
    <w:rsid w:val="001563C1"/>
    <w:rPr>
      <w:rFonts w:ascii="Tahoma" w:eastAsia="Times New Roman" w:hAnsi="Tahoma" w:cs="Tahoma"/>
      <w:sz w:val="16"/>
      <w:szCs w:val="16"/>
      <w:lang w:val="en-US" w:eastAsia="en-GB"/>
    </w:rPr>
  </w:style>
  <w:style w:type="paragraph" w:styleId="ListParagraph">
    <w:name w:val="List Paragraph"/>
    <w:basedOn w:val="Normal"/>
    <w:uiPriority w:val="34"/>
    <w:qFormat/>
    <w:rsid w:val="0062075D"/>
    <w:pPr>
      <w:ind w:left="720"/>
      <w:contextualSpacing/>
    </w:pPr>
  </w:style>
  <w:style w:type="paragraph" w:styleId="Revision">
    <w:name w:val="Revision"/>
    <w:hidden/>
    <w:uiPriority w:val="99"/>
    <w:semiHidden/>
    <w:rsid w:val="00D85941"/>
    <w:pPr>
      <w:spacing w:after="0" w:line="240" w:lineRule="auto"/>
    </w:pPr>
    <w:rPr>
      <w:rFonts w:ascii="Times New Roman" w:eastAsia="Times New Roman" w:hAnsi="Times New Roman" w:cs="Times New Roman"/>
      <w:sz w:val="20"/>
      <w:szCs w:val="20"/>
      <w:lang w:val="en-US" w:eastAsia="en-GB"/>
    </w:rPr>
  </w:style>
  <w:style w:type="character" w:styleId="CommentReference">
    <w:name w:val="annotation reference"/>
    <w:basedOn w:val="DefaultParagraphFont"/>
    <w:uiPriority w:val="99"/>
    <w:semiHidden/>
    <w:unhideWhenUsed/>
    <w:rsid w:val="006D042A"/>
    <w:rPr>
      <w:sz w:val="16"/>
      <w:szCs w:val="16"/>
    </w:rPr>
  </w:style>
  <w:style w:type="paragraph" w:styleId="CommentText">
    <w:name w:val="annotation text"/>
    <w:basedOn w:val="Normal"/>
    <w:link w:val="CommentTextChar"/>
    <w:uiPriority w:val="99"/>
    <w:semiHidden/>
    <w:unhideWhenUsed/>
    <w:rsid w:val="006D042A"/>
  </w:style>
  <w:style w:type="character" w:customStyle="1" w:styleId="CommentTextChar">
    <w:name w:val="Comment Text Char"/>
    <w:basedOn w:val="DefaultParagraphFont"/>
    <w:link w:val="CommentText"/>
    <w:uiPriority w:val="99"/>
    <w:semiHidden/>
    <w:rsid w:val="006D042A"/>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6D042A"/>
    <w:rPr>
      <w:b/>
      <w:bCs/>
    </w:rPr>
  </w:style>
  <w:style w:type="character" w:customStyle="1" w:styleId="CommentSubjectChar">
    <w:name w:val="Comment Subject Char"/>
    <w:basedOn w:val="CommentTextChar"/>
    <w:link w:val="CommentSubject"/>
    <w:uiPriority w:val="99"/>
    <w:semiHidden/>
    <w:rsid w:val="006D042A"/>
    <w:rPr>
      <w:rFonts w:ascii="Times New Roman" w:eastAsia="Times New Roman" w:hAnsi="Times New Roman" w:cs="Times New Roman"/>
      <w:b/>
      <w:bCs/>
      <w:sz w:val="20"/>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3C1"/>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3C1"/>
    <w:rPr>
      <w:rFonts w:ascii="Tahoma" w:hAnsi="Tahoma" w:cs="Tahoma"/>
      <w:sz w:val="16"/>
      <w:szCs w:val="16"/>
    </w:rPr>
  </w:style>
  <w:style w:type="character" w:customStyle="1" w:styleId="BalloonTextChar">
    <w:name w:val="Balloon Text Char"/>
    <w:basedOn w:val="DefaultParagraphFont"/>
    <w:link w:val="BalloonText"/>
    <w:uiPriority w:val="99"/>
    <w:semiHidden/>
    <w:rsid w:val="001563C1"/>
    <w:rPr>
      <w:rFonts w:ascii="Tahoma" w:eastAsia="Times New Roman" w:hAnsi="Tahoma" w:cs="Tahoma"/>
      <w:sz w:val="16"/>
      <w:szCs w:val="16"/>
      <w:lang w:val="en-US" w:eastAsia="en-GB"/>
    </w:rPr>
  </w:style>
  <w:style w:type="paragraph" w:styleId="ListParagraph">
    <w:name w:val="List Paragraph"/>
    <w:basedOn w:val="Normal"/>
    <w:uiPriority w:val="34"/>
    <w:qFormat/>
    <w:rsid w:val="0062075D"/>
    <w:pPr>
      <w:ind w:left="720"/>
      <w:contextualSpacing/>
    </w:pPr>
  </w:style>
  <w:style w:type="paragraph" w:styleId="Revision">
    <w:name w:val="Revision"/>
    <w:hidden/>
    <w:uiPriority w:val="99"/>
    <w:semiHidden/>
    <w:rsid w:val="00D85941"/>
    <w:pPr>
      <w:spacing w:after="0" w:line="240" w:lineRule="auto"/>
    </w:pPr>
    <w:rPr>
      <w:rFonts w:ascii="Times New Roman" w:eastAsia="Times New Roman" w:hAnsi="Times New Roman" w:cs="Times New Roman"/>
      <w:sz w:val="20"/>
      <w:szCs w:val="20"/>
      <w:lang w:val="en-US" w:eastAsia="en-GB"/>
    </w:rPr>
  </w:style>
  <w:style w:type="character" w:styleId="CommentReference">
    <w:name w:val="annotation reference"/>
    <w:basedOn w:val="DefaultParagraphFont"/>
    <w:uiPriority w:val="99"/>
    <w:semiHidden/>
    <w:unhideWhenUsed/>
    <w:rsid w:val="006D042A"/>
    <w:rPr>
      <w:sz w:val="16"/>
      <w:szCs w:val="16"/>
    </w:rPr>
  </w:style>
  <w:style w:type="paragraph" w:styleId="CommentText">
    <w:name w:val="annotation text"/>
    <w:basedOn w:val="Normal"/>
    <w:link w:val="CommentTextChar"/>
    <w:uiPriority w:val="99"/>
    <w:semiHidden/>
    <w:unhideWhenUsed/>
    <w:rsid w:val="006D042A"/>
  </w:style>
  <w:style w:type="character" w:customStyle="1" w:styleId="CommentTextChar">
    <w:name w:val="Comment Text Char"/>
    <w:basedOn w:val="DefaultParagraphFont"/>
    <w:link w:val="CommentText"/>
    <w:uiPriority w:val="99"/>
    <w:semiHidden/>
    <w:rsid w:val="006D042A"/>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6D042A"/>
    <w:rPr>
      <w:b/>
      <w:bCs/>
    </w:rPr>
  </w:style>
  <w:style w:type="character" w:customStyle="1" w:styleId="CommentSubjectChar">
    <w:name w:val="Comment Subject Char"/>
    <w:basedOn w:val="CommentTextChar"/>
    <w:link w:val="CommentSubject"/>
    <w:uiPriority w:val="99"/>
    <w:semiHidden/>
    <w:rsid w:val="006D042A"/>
    <w:rPr>
      <w:rFonts w:ascii="Times New Roman" w:eastAsia="Times New Roman" w:hAnsi="Times New Roman" w:cs="Times New Roman"/>
      <w:b/>
      <w:bCs/>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WSPLD</Company>
  <LinksUpToDate>false</LinksUpToDate>
  <CharactersWithSpaces>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Kalinowska</dc:creator>
  <cp:lastModifiedBy>Chamely Yusuf</cp:lastModifiedBy>
  <cp:revision>3</cp:revision>
  <cp:lastPrinted>2019-06-28T08:48:00Z</cp:lastPrinted>
  <dcterms:created xsi:type="dcterms:W3CDTF">2020-11-11T15:53:00Z</dcterms:created>
  <dcterms:modified xsi:type="dcterms:W3CDTF">2020-11-19T15:15:00Z</dcterms:modified>
</cp:coreProperties>
</file>